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附件1：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“无国界杯”南京航空航天大学第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届模拟飞行大赛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活动细则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“无国界杯”南京航空航天大学第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cs="Times New Roman"/>
          <w:bCs/>
          <w:sz w:val="28"/>
          <w:szCs w:val="28"/>
        </w:rPr>
        <w:t>届模拟飞行大赛定于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cs="Times New Roman"/>
          <w:bCs/>
          <w:sz w:val="28"/>
          <w:szCs w:val="28"/>
        </w:rPr>
        <w:t>月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bCs/>
          <w:sz w:val="28"/>
          <w:szCs w:val="28"/>
        </w:rPr>
        <w:t>日至11月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bCs/>
          <w:sz w:val="28"/>
          <w:szCs w:val="28"/>
        </w:rPr>
        <w:t>日在</w:t>
      </w:r>
      <w:r>
        <w:rPr>
          <w:rFonts w:hint="eastAsia" w:cs="Times New Roman"/>
          <w:bCs/>
          <w:sz w:val="28"/>
          <w:szCs w:val="28"/>
          <w:lang w:val="en-US" w:eastAsia="zh-CN"/>
        </w:rPr>
        <w:t>南京航空航天大学</w:t>
      </w:r>
      <w:r>
        <w:rPr>
          <w:rFonts w:hint="default" w:ascii="Times New Roman" w:hAnsi="Times New Roman" w:cs="Times New Roman"/>
          <w:bCs/>
          <w:sz w:val="28"/>
          <w:szCs w:val="28"/>
        </w:rPr>
        <w:t>天目湖校区举办，现将有关细则通知如下：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一、主办单位：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校团委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教务处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通用航空与飞行学院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承办单位：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通用航空与飞行学院团委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三、协办单位：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江苏无国界航空发展有限公司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、参赛对象：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面向全体在校本科生，以个人为单位参赛。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五、比赛地点：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南京航空航天大学天目湖校区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、竞赛办法：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1、竞赛分组：分设飞行专业组和飞行爱好组，分组标准如下：</w:t>
      </w:r>
    </w:p>
    <w:p>
      <w:pPr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飞行爱好组：飞行技术专业大一、大二学生及其他专业学生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飞行专业组：飞行技术专业大三、大四学生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2、竞赛项目：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P3D V3： 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（1）CESSNA 172 ILS 盲降进近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（2）CESSNA 172 VOR/DME进近</w:t>
      </w:r>
    </w:p>
    <w:p>
      <w:pPr>
        <w:ind w:firstLine="560" w:firstLineChars="200"/>
        <w:jc w:val="left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</w:rPr>
        <w:t>FS平台</w:t>
      </w:r>
      <w:r>
        <w:rPr>
          <w:rFonts w:hint="eastAsia"/>
          <w:bCs/>
          <w:sz w:val="28"/>
          <w:szCs w:val="28"/>
          <w:lang w:eastAsia="zh-CN"/>
        </w:rPr>
        <w:t>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3</w:t>
      </w:r>
      <w:r>
        <w:rPr>
          <w:rFonts w:hint="eastAsia"/>
          <w:bCs/>
          <w:sz w:val="28"/>
          <w:szCs w:val="28"/>
        </w:rPr>
        <w:t>）侧风起落航线（</w:t>
      </w:r>
      <w:r>
        <w:rPr>
          <w:rFonts w:hint="eastAsia"/>
          <w:bCs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边争霸北京机场）</w:t>
      </w:r>
    </w:p>
    <w:p>
      <w:pPr>
        <w:ind w:firstLine="560" w:firstLineChars="20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4</w:t>
      </w:r>
      <w:r>
        <w:rPr>
          <w:rFonts w:hint="eastAsia"/>
          <w:bCs/>
          <w:sz w:val="28"/>
          <w:szCs w:val="28"/>
        </w:rPr>
        <w:t>）发动机失效返场着陆（北京机场）</w:t>
      </w:r>
    </w:p>
    <w:p>
      <w:pPr>
        <w:ind w:firstLine="560" w:firstLineChars="200"/>
        <w:jc w:val="left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</w:rPr>
        <w:t>着舰项目平台</w:t>
      </w:r>
      <w:r>
        <w:rPr>
          <w:rFonts w:hint="eastAsia"/>
          <w:bCs/>
          <w:sz w:val="28"/>
          <w:szCs w:val="28"/>
          <w:lang w:eastAsia="zh-CN"/>
        </w:rPr>
        <w:t>：</w:t>
      </w:r>
    </w:p>
    <w:p>
      <w:pPr>
        <w:ind w:firstLine="560" w:firstLineChars="20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5</w:t>
      </w:r>
      <w:r>
        <w:rPr>
          <w:rFonts w:hint="eastAsia"/>
          <w:bCs/>
          <w:sz w:val="28"/>
          <w:szCs w:val="28"/>
        </w:rPr>
        <w:t>）Su-33航母着舰202</w:t>
      </w:r>
      <w:r>
        <w:rPr>
          <w:bCs/>
          <w:sz w:val="28"/>
          <w:szCs w:val="28"/>
        </w:rPr>
        <w:t>0</w:t>
      </w:r>
      <w:r>
        <w:rPr>
          <w:rFonts w:hint="eastAsia"/>
          <w:bCs/>
          <w:sz w:val="28"/>
          <w:szCs w:val="28"/>
          <w:lang w:val="en-US" w:eastAsia="zh-CN"/>
        </w:rPr>
        <w:t>高级</w:t>
      </w:r>
      <w:r>
        <w:rPr>
          <w:rFonts w:hint="eastAsia"/>
          <w:bCs/>
          <w:sz w:val="28"/>
          <w:szCs w:val="28"/>
        </w:rPr>
        <w:t>版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3、竞赛规则：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竞赛规则使用全国高校模拟飞行锦标赛规则，执行国家体育总局审定的《2021年全国高校模拟飞行锦标赛竞赛规则》和竞赛相关补充规定。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11月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bCs/>
          <w:sz w:val="28"/>
          <w:szCs w:val="28"/>
        </w:rPr>
        <w:t>日至11月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cs="Times New Roman"/>
          <w:bCs/>
          <w:sz w:val="28"/>
          <w:szCs w:val="28"/>
        </w:rPr>
        <w:t>日为训练和选拔时间，11月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bCs/>
          <w:sz w:val="28"/>
          <w:szCs w:val="28"/>
        </w:rPr>
        <w:t>日为比赛时间，期间每位参赛选手仅可进行一次模拟飞行（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其中，</w:t>
      </w:r>
      <w:r>
        <w:rPr>
          <w:rFonts w:hint="default" w:ascii="Times New Roman" w:hAnsi="Times New Roman" w:cs="Times New Roman"/>
          <w:bCs/>
          <w:sz w:val="28"/>
          <w:szCs w:val="28"/>
        </w:rPr>
        <w:t>S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u</w:t>
      </w:r>
      <w:r>
        <w:rPr>
          <w:rFonts w:hint="default" w:ascii="Times New Roman" w:hAnsi="Times New Roman" w:cs="Times New Roman"/>
          <w:bCs/>
          <w:sz w:val="28"/>
          <w:szCs w:val="28"/>
        </w:rPr>
        <w:t>-33项目有三次模拟机会），禁止暂停和自动驾驶，如有设备问题请举手向裁判示意，由裁判暂停程序，如裁判检查后确定设备有问题，可重启程序或更换设备；如设备没有问题，则由裁判继续比赛程序。选手私自触碰除模拟操作设备及航图以外的设备，立即取消参赛资格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竞赛设备：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竞赛设备由组委会统一提供。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竞赛程序：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所有比赛由组委会提供以下软件：</w:t>
      </w:r>
    </w:p>
    <w:p>
      <w:pPr>
        <w:ind w:firstLine="560" w:firstLineChars="200"/>
        <w:jc w:val="left"/>
        <w:rPr>
          <w:rFonts w:hint="default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1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rFonts w:hint="default"/>
          <w:bCs/>
          <w:sz w:val="28"/>
          <w:szCs w:val="28"/>
        </w:rPr>
        <w:t>洛克马丁《Prepar3D V3》；</w:t>
      </w:r>
    </w:p>
    <w:p>
      <w:pPr>
        <w:ind w:firstLine="560" w:firstLineChars="200"/>
        <w:jc w:val="left"/>
        <w:rPr>
          <w:rFonts w:hint="default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rFonts w:hint="default"/>
          <w:bCs/>
          <w:sz w:val="28"/>
          <w:szCs w:val="28"/>
        </w:rPr>
        <w:t>《模拟飞行 Microsoft Flight Simulator X》及《加速度资料片》</w:t>
      </w:r>
    </w:p>
    <w:p>
      <w:pPr>
        <w:ind w:firstLine="560" w:firstLineChars="200"/>
        <w:jc w:val="left"/>
        <w:rPr>
          <w:rFonts w:hint="default"/>
          <w:bCs/>
          <w:sz w:val="28"/>
          <w:szCs w:val="28"/>
        </w:rPr>
      </w:pPr>
      <w:r>
        <w:rPr>
          <w:rFonts w:hint="default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3</w:t>
      </w:r>
      <w:r>
        <w:rPr>
          <w:rFonts w:hint="default"/>
          <w:bCs/>
          <w:sz w:val="28"/>
          <w:szCs w:val="28"/>
        </w:rPr>
        <w:t>）中国航空运动协会高校模拟飞行锦标赛评分软件；</w:t>
      </w:r>
    </w:p>
    <w:p>
      <w:pPr>
        <w:ind w:firstLine="560" w:firstLineChars="200"/>
        <w:jc w:val="left"/>
        <w:rPr>
          <w:rFonts w:hint="default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4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rFonts w:hint="default"/>
          <w:bCs/>
          <w:sz w:val="28"/>
          <w:szCs w:val="28"/>
        </w:rPr>
        <w:t>安装大赛指定 CESSNA172机模、天津机场、北京机场和任务初始文件、着舰项目软件和文件</w:t>
      </w:r>
      <w:r>
        <w:rPr>
          <w:rFonts w:hint="eastAsia"/>
          <w:bCs/>
          <w:sz w:val="28"/>
          <w:szCs w:val="28"/>
          <w:lang w:val="en-US" w:eastAsia="zh-CN"/>
        </w:rPr>
        <w:t>等</w:t>
      </w:r>
      <w:r>
        <w:rPr>
          <w:rFonts w:hint="default"/>
          <w:bCs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5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rFonts w:hint="default"/>
          <w:bCs/>
          <w:sz w:val="28"/>
          <w:szCs w:val="28"/>
        </w:rPr>
        <w:t>《Lock On：Flaming Cliffs 2（锁定：怒火危崖 2）》1.2.1版本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详情请参考《2021年全国高校模拟飞行锦标赛竞赛规则》。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、日程安排：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1、报名（11月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sz w:val="28"/>
          <w:szCs w:val="28"/>
        </w:rPr>
        <w:t>日至11月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bCs/>
          <w:sz w:val="28"/>
          <w:szCs w:val="28"/>
        </w:rPr>
        <w:t>日）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请下载附件</w:t>
      </w:r>
      <w:r>
        <w:rPr>
          <w:rFonts w:hint="eastAsia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</w:rPr>
        <w:t>：“无国界杯”南京航空航天大学第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cs="Times New Roman"/>
          <w:bCs/>
          <w:sz w:val="28"/>
          <w:szCs w:val="28"/>
        </w:rPr>
        <w:t>届模拟飞行大赛报名表,填写问卷星，并加入赛事通知QQ群：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278871167</w:t>
      </w:r>
      <w:r>
        <w:rPr>
          <w:rFonts w:hint="default" w:ascii="Times New Roman" w:hAnsi="Times New Roman" w:cs="Times New Roman"/>
          <w:bCs/>
          <w:sz w:val="28"/>
          <w:szCs w:val="28"/>
        </w:rPr>
        <w:t>。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宣讲会（11月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sz w:val="28"/>
          <w:szCs w:val="28"/>
        </w:rPr>
        <w:t>日1</w:t>
      </w:r>
      <w:r>
        <w:rPr>
          <w:rFonts w:hint="eastAsia" w:cs="Times New Roman"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:</w:t>
      </w:r>
      <w:r>
        <w:rPr>
          <w:rFonts w:hint="eastAsia" w:cs="Times New Roman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sz w:val="28"/>
          <w:szCs w:val="28"/>
        </w:rPr>
        <w:t>0）</w:t>
      </w:r>
    </w:p>
    <w:p>
      <w:pPr>
        <w:jc w:val="left"/>
        <w:rPr>
          <w:rFonts w:hint="default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   地点：南京航空航天大学天目湖校区</w:t>
      </w:r>
      <w:r>
        <w:rPr>
          <w:rFonts w:hint="eastAsia" w:cs="Times New Roman"/>
          <w:bCs/>
          <w:sz w:val="28"/>
          <w:szCs w:val="28"/>
          <w:lang w:val="en-US" w:eastAsia="zh-CN"/>
        </w:rPr>
        <w:t>牧星楼T2108；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宣讲会主要内容为比赛程序与比赛注意事项的讲解，为参赛选手提供技术支持。其他校区同学可通过直播进行宣讲会的观看，直播链接另行通知。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3、</w:t>
      </w:r>
      <w:r>
        <w:rPr>
          <w:rFonts w:hint="eastAsia" w:cs="Times New Roman"/>
          <w:bCs/>
          <w:sz w:val="28"/>
          <w:szCs w:val="28"/>
          <w:lang w:val="en-US" w:eastAsia="zh-CN"/>
        </w:rPr>
        <w:t>比赛</w:t>
      </w:r>
      <w:r>
        <w:rPr>
          <w:rFonts w:hint="default" w:ascii="Times New Roman" w:hAnsi="Times New Roman" w:cs="Times New Roman"/>
          <w:bCs/>
          <w:sz w:val="28"/>
          <w:szCs w:val="28"/>
        </w:rPr>
        <w:t>训练和选拔（11月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bCs/>
          <w:sz w:val="28"/>
          <w:szCs w:val="28"/>
        </w:rPr>
        <w:t>日至11月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cs="Times New Roman"/>
          <w:bCs/>
          <w:sz w:val="28"/>
          <w:szCs w:val="28"/>
        </w:rPr>
        <w:t>日）</w:t>
      </w:r>
    </w:p>
    <w:p>
      <w:pPr>
        <w:ind w:firstLine="560" w:firstLineChars="200"/>
        <w:jc w:val="left"/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由竞赛组委会统一安排组织训练</w:t>
      </w:r>
      <w:r>
        <w:rPr>
          <w:rFonts w:hint="eastAsia" w:cs="Times New Roman"/>
          <w:bCs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4、决赛（11月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bCs/>
          <w:sz w:val="28"/>
          <w:szCs w:val="28"/>
        </w:rPr>
        <w:t>日）</w:t>
      </w:r>
    </w:p>
    <w:p>
      <w:pPr>
        <w:ind w:firstLine="560" w:firstLineChars="200"/>
        <w:jc w:val="left"/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天目湖校区笃行楼（A4实验楼）三楼初级飞行模拟实验室（304房间）</w:t>
      </w:r>
      <w:r>
        <w:rPr>
          <w:rFonts w:hint="eastAsia" w:cs="Times New Roman"/>
          <w:bCs/>
          <w:sz w:val="28"/>
          <w:szCs w:val="28"/>
          <w:lang w:eastAsia="zh-CN"/>
        </w:rPr>
        <w:t>，</w:t>
      </w:r>
      <w:r>
        <w:rPr>
          <w:rFonts w:hint="eastAsia" w:cs="Times New Roman"/>
          <w:bCs/>
          <w:sz w:val="28"/>
          <w:szCs w:val="28"/>
          <w:lang w:val="en-US" w:eastAsia="zh-CN"/>
        </w:rPr>
        <w:t>具体比赛日程和时间安排，详见附件3：“无国界杯”南京航空航天大学第三届模拟飞行大赛选手须知</w:t>
      </w:r>
      <w:r>
        <w:rPr>
          <w:rFonts w:hint="eastAsia" w:cs="Times New Roman"/>
          <w:bCs/>
          <w:sz w:val="28"/>
          <w:szCs w:val="28"/>
          <w:lang w:eastAsia="zh-CN"/>
        </w:rPr>
        <w:t>。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、评审：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由专业测评软件进行评分。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、奖项设置：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竞赛各组分别设立一等奖1名，二等奖2名，三等奖3名，优胜奖6名。获奖者将会获得荣誉证书。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竞赛组委会将对获奖选手进行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技能</w:t>
      </w:r>
      <w:r>
        <w:rPr>
          <w:rFonts w:hint="default" w:ascii="Times New Roman" w:hAnsi="Times New Roman" w:cs="Times New Roman"/>
          <w:bCs/>
          <w:sz w:val="28"/>
          <w:szCs w:val="28"/>
        </w:rPr>
        <w:t>提升培训，训练成绩优异的选手将</w:t>
      </w:r>
      <w:r>
        <w:rPr>
          <w:rFonts w:hint="eastAsia" w:cs="Times New Roman"/>
          <w:bCs/>
          <w:sz w:val="28"/>
          <w:szCs w:val="28"/>
          <w:lang w:val="en-US" w:eastAsia="zh-CN"/>
        </w:rPr>
        <w:t>直接</w:t>
      </w:r>
      <w:r>
        <w:rPr>
          <w:rFonts w:hint="default" w:ascii="Times New Roman" w:hAnsi="Times New Roman" w:cs="Times New Roman"/>
          <w:bCs/>
          <w:sz w:val="28"/>
          <w:szCs w:val="28"/>
        </w:rPr>
        <w:t>入选南京航空航天大学模拟飞行队。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A1E04"/>
    <w:multiLevelType w:val="singleLevel"/>
    <w:tmpl w:val="96FA1E04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31994EF"/>
    <w:multiLevelType w:val="singleLevel"/>
    <w:tmpl w:val="331994E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BkNTRhMThlMDQ3ODg1M2VhZTY2OGViMzkxZmQifQ=="/>
  </w:docVars>
  <w:rsids>
    <w:rsidRoot w:val="0632382B"/>
    <w:rsid w:val="029534F7"/>
    <w:rsid w:val="0632382B"/>
    <w:rsid w:val="0709401B"/>
    <w:rsid w:val="11825CAB"/>
    <w:rsid w:val="245D574E"/>
    <w:rsid w:val="26A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1201</Words>
  <Characters>1340</Characters>
  <Lines>0</Lines>
  <Paragraphs>0</Paragraphs>
  <TotalTime>1</TotalTime>
  <ScaleCrop>false</ScaleCrop>
  <LinksUpToDate>false</LinksUpToDate>
  <CharactersWithSpaces>1361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2022-11-06T12:00:00Z</dcterms:created>
  <dc:creator>小海</dc:creator>
  <cp:lastModifiedBy>小海</cp:lastModifiedBy>
  <dcterms:modified xsi:type="dcterms:W3CDTF">2022-11-06T16:59:24Z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B86D12A76027482489D6C31B4AFBF10E</vt:lpwstr>
  </property>
</Properties>
</file>