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392EF"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南京航空航天大学第十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bCs/>
          <w:sz w:val="36"/>
          <w:szCs w:val="36"/>
        </w:rPr>
        <w:t>届大学生</w:t>
      </w:r>
      <w:r>
        <w:rPr>
          <w:rFonts w:ascii="宋体" w:hAnsi="宋体"/>
          <w:b/>
          <w:bCs/>
          <w:sz w:val="36"/>
          <w:szCs w:val="36"/>
        </w:rPr>
        <w:t>节能</w:t>
      </w:r>
      <w:r>
        <w:rPr>
          <w:rFonts w:hint="eastAsia" w:ascii="宋体" w:hAnsi="宋体"/>
          <w:b/>
          <w:bCs/>
          <w:sz w:val="36"/>
          <w:szCs w:val="36"/>
        </w:rPr>
        <w:t>减排</w:t>
      </w:r>
      <w:r>
        <w:rPr>
          <w:rFonts w:ascii="宋体" w:hAnsi="宋体"/>
          <w:b/>
          <w:bCs/>
          <w:sz w:val="36"/>
          <w:szCs w:val="36"/>
        </w:rPr>
        <w:t>竞赛</w:t>
      </w:r>
    </w:p>
    <w:p w14:paraId="32E19951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参赛作品（</w:t>
      </w:r>
      <w:r>
        <w:rPr>
          <w:rFonts w:ascii="宋体" w:hAnsi="宋体"/>
          <w:b/>
          <w:sz w:val="36"/>
          <w:szCs w:val="36"/>
        </w:rPr>
        <w:t>社会</w:t>
      </w:r>
      <w:r>
        <w:rPr>
          <w:rFonts w:hint="eastAsia" w:ascii="宋体" w:hAnsi="宋体"/>
          <w:b/>
          <w:sz w:val="36"/>
          <w:szCs w:val="36"/>
        </w:rPr>
        <w:t>实践</w:t>
      </w:r>
      <w:r>
        <w:rPr>
          <w:rFonts w:ascii="宋体" w:hAnsi="宋体"/>
          <w:b/>
          <w:sz w:val="36"/>
          <w:szCs w:val="36"/>
        </w:rPr>
        <w:t>调查报告</w:t>
      </w:r>
      <w:r>
        <w:rPr>
          <w:rFonts w:hint="eastAsia" w:ascii="宋体" w:hAnsi="宋体"/>
          <w:b/>
          <w:sz w:val="36"/>
          <w:szCs w:val="36"/>
        </w:rPr>
        <w:t>）说明书</w:t>
      </w:r>
      <w:r>
        <w:rPr>
          <w:rFonts w:hint="eastAsia" w:ascii="宋体" w:hAnsi="宋体"/>
          <w:b/>
          <w:bCs/>
          <w:sz w:val="36"/>
          <w:szCs w:val="36"/>
        </w:rPr>
        <w:t>格式规范</w:t>
      </w:r>
    </w:p>
    <w:p w14:paraId="232842E4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1CD64B19">
      <w:pPr>
        <w:widowControl/>
        <w:spacing w:after="150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1．一份完整的社会实践论文应由以下部分组成</w:t>
      </w:r>
      <w:r>
        <w:rPr>
          <w:rFonts w:hint="eastAsia" w:ascii="宋体" w:hAnsi="宋体" w:cs="Arial"/>
          <w:kern w:val="0"/>
          <w:sz w:val="24"/>
          <w:szCs w:val="24"/>
        </w:rPr>
        <w:t xml:space="preserve">： </w:t>
      </w:r>
    </w:p>
    <w:p w14:paraId="4EDDAD3A">
      <w:pPr>
        <w:widowControl/>
        <w:spacing w:after="150"/>
        <w:ind w:firstLine="480"/>
        <w:jc w:val="left"/>
        <w:rPr>
          <w:rFonts w:ascii="仿宋_GB2312" w:hAnsi="宋体" w:eastAsia="仿宋_GB2312" w:cs="Arial"/>
          <w:kern w:val="0"/>
          <w:sz w:val="24"/>
          <w:szCs w:val="24"/>
        </w:rPr>
      </w:pPr>
      <w:r>
        <w:rPr>
          <w:rFonts w:hint="eastAsia" w:ascii="仿宋_GB2312" w:hAnsi="宋体" w:eastAsia="仿宋_GB2312" w:cs="Arial"/>
          <w:kern w:val="0"/>
          <w:sz w:val="24"/>
          <w:szCs w:val="24"/>
        </w:rPr>
        <w:t>论文题目、学院及作者名称 、摘要（摘要包括： “摘要”字样、摘要正文、关键词、中图分类号）、正文 、结束语 、谢辞、参考文献、附录等。</w:t>
      </w:r>
      <w:r>
        <w:rPr>
          <w:rFonts w:hint="eastAsia" w:ascii="仿宋_GB2312" w:hAnsi="宋体" w:eastAsia="仿宋_GB2312"/>
          <w:sz w:val="24"/>
          <w:szCs w:val="28"/>
        </w:rPr>
        <w:t>采用word 2003及以上版本编排。</w:t>
      </w:r>
    </w:p>
    <w:p w14:paraId="0D878DAB">
      <w:pPr>
        <w:spacing w:line="48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>
        <w:rPr>
          <w:rFonts w:hint="eastAsia" w:ascii="宋体" w:hAnsi="宋体"/>
          <w:b/>
          <w:sz w:val="24"/>
          <w:szCs w:val="28"/>
        </w:rPr>
        <w:t>．页面要求</w:t>
      </w:r>
    </w:p>
    <w:p w14:paraId="3AB6A789"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 w14:paraId="65BC78FE">
      <w:pPr>
        <w:spacing w:line="48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>
        <w:rPr>
          <w:rFonts w:hint="eastAsia" w:ascii="宋体" w:hAnsi="宋体"/>
          <w:b/>
          <w:sz w:val="24"/>
          <w:szCs w:val="28"/>
        </w:rPr>
        <w:t>．图表要求</w:t>
      </w:r>
    </w:p>
    <w:p w14:paraId="0D4EC5C2"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0027B67A">
      <w:pPr>
        <w:spacing w:line="48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表格按序编号，并加表题（位于表上方）。采用三线表，必要时可加辅助线。</w:t>
      </w:r>
    </w:p>
    <w:p w14:paraId="28C4FFC3">
      <w:pPr>
        <w:spacing w:line="48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</w:t>
      </w:r>
      <w:r>
        <w:rPr>
          <w:rFonts w:hint="eastAsia" w:ascii="宋体" w:hAnsi="宋体"/>
          <w:b/>
          <w:sz w:val="24"/>
          <w:szCs w:val="28"/>
        </w:rPr>
        <w:t>．字号、字体要求</w:t>
      </w:r>
      <w:r>
        <w:rPr>
          <w:rFonts w:ascii="宋体" w:hAnsi="宋体"/>
          <w:b/>
          <w:sz w:val="24"/>
          <w:szCs w:val="28"/>
        </w:rPr>
        <w:t>(</w:t>
      </w:r>
      <w:r>
        <w:rPr>
          <w:rFonts w:hint="eastAsia" w:ascii="宋体" w:hAnsi="宋体"/>
          <w:b/>
          <w:sz w:val="24"/>
          <w:szCs w:val="28"/>
        </w:rPr>
        <w:t>仅作参考</w:t>
      </w:r>
      <w:r>
        <w:rPr>
          <w:rFonts w:ascii="宋体" w:hAnsi="宋体"/>
          <w:b/>
          <w:sz w:val="24"/>
          <w:szCs w:val="28"/>
        </w:rPr>
        <w:t>)</w:t>
      </w:r>
    </w:p>
    <w:p w14:paraId="561ECDD1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ab/>
      </w:r>
    </w:p>
    <w:p w14:paraId="3052F770">
      <w:pPr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参考</w:t>
      </w:r>
      <w:r>
        <w:rPr>
          <w:rFonts w:ascii="宋体" w:hAnsi="宋体" w:cs="Arial"/>
          <w:kern w:val="0"/>
          <w:sz w:val="24"/>
          <w:szCs w:val="24"/>
        </w:rPr>
        <w:t>附件</w:t>
      </w:r>
      <w:r>
        <w:rPr>
          <w:rFonts w:hint="eastAsia" w:ascii="宋体" w:hAnsi="宋体" w:cs="Arial"/>
          <w:kern w:val="0"/>
          <w:sz w:val="24"/>
          <w:szCs w:val="24"/>
        </w:rPr>
        <w:t>中“科技作品类说明书格式”</w:t>
      </w:r>
      <w:r>
        <w:rPr>
          <w:rFonts w:ascii="宋体" w:hAnsi="宋体" w:cs="Arial"/>
          <w:kern w:val="0"/>
          <w:sz w:val="24"/>
          <w:szCs w:val="24"/>
        </w:rPr>
        <w:t>的填写说明。</w:t>
      </w:r>
    </w:p>
    <w:p w14:paraId="055FAFC9">
      <w:pPr>
        <w:rPr>
          <w:rFonts w:ascii="宋体" w:hAnsi="宋体" w:cs="Arial"/>
          <w:kern w:val="0"/>
          <w:sz w:val="24"/>
          <w:szCs w:val="24"/>
        </w:rPr>
      </w:pPr>
    </w:p>
    <w:p w14:paraId="6E15AE09"/>
    <w:sectPr>
      <w:headerReference r:id="rId3" w:type="default"/>
      <w:pgSz w:w="11906" w:h="16838"/>
      <w:pgMar w:top="1247" w:right="1230" w:bottom="1089" w:left="14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2847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NTk5ZTk2NjMyZTljNjQ4OTU0NTg0NjU3MTdkZGEifQ=="/>
  </w:docVars>
  <w:rsids>
    <w:rsidRoot w:val="00854500"/>
    <w:rsid w:val="000660F7"/>
    <w:rsid w:val="000E3FC3"/>
    <w:rsid w:val="001077BA"/>
    <w:rsid w:val="002A5C3D"/>
    <w:rsid w:val="00785816"/>
    <w:rsid w:val="00836749"/>
    <w:rsid w:val="00854500"/>
    <w:rsid w:val="00955210"/>
    <w:rsid w:val="009772A4"/>
    <w:rsid w:val="00AA7EFE"/>
    <w:rsid w:val="00B376FD"/>
    <w:rsid w:val="00C50E71"/>
    <w:rsid w:val="00CA18D2"/>
    <w:rsid w:val="00ED2787"/>
    <w:rsid w:val="00EE73C5"/>
    <w:rsid w:val="00F274E7"/>
    <w:rsid w:val="00F36BC0"/>
    <w:rsid w:val="00FB5721"/>
    <w:rsid w:val="06287461"/>
    <w:rsid w:val="09BC05EC"/>
    <w:rsid w:val="1B656D35"/>
    <w:rsid w:val="20E97AC1"/>
    <w:rsid w:val="28705E04"/>
    <w:rsid w:val="39B36A66"/>
    <w:rsid w:val="3C8446EA"/>
    <w:rsid w:val="4747494D"/>
    <w:rsid w:val="4C39104D"/>
    <w:rsid w:val="5068561D"/>
    <w:rsid w:val="54A61249"/>
    <w:rsid w:val="54D73AF9"/>
    <w:rsid w:val="5A1629CD"/>
    <w:rsid w:val="5E4C10B3"/>
    <w:rsid w:val="674A1F08"/>
    <w:rsid w:val="7352461E"/>
    <w:rsid w:val="7AED4FCB"/>
    <w:rsid w:val="7B927023"/>
    <w:rsid w:val="7CD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394</Characters>
  <Lines>2</Lines>
  <Paragraphs>1</Paragraphs>
  <TotalTime>1</TotalTime>
  <ScaleCrop>false</ScaleCrop>
  <LinksUpToDate>false</LinksUpToDate>
  <CharactersWithSpaces>403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2014-12-09T13:40:00Z</dcterms:created>
  <dc:creator>zpc</dc:creator>
  <cp:lastModifiedBy>陈华华</cp:lastModifiedBy>
  <dcterms:modified xsi:type="dcterms:W3CDTF">2024-10-22T03:41:12Z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DE39B29D34DA4B969B401336D8CBD1A8_13</vt:lpwstr>
  </property>
</Properties>
</file>