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A65B">
      <w:pPr>
        <w:widowControl/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"/>
        </w:rPr>
        <w:t>2</w:t>
      </w:r>
    </w:p>
    <w:p w14:paraId="05E5E695">
      <w:pPr>
        <w:widowControl/>
        <w:rPr>
          <w:rFonts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 w14:paraId="0DB64508"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482DE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南京航空航天大学</w:t>
      </w:r>
    </w:p>
    <w:p w14:paraId="44E5E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2025年校级规划教材建设项目</w:t>
      </w:r>
    </w:p>
    <w:p w14:paraId="01601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立 项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申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书</w:t>
      </w:r>
    </w:p>
    <w:p w14:paraId="740F4EB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528C205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0EF1A593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25A01378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教材名称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2FC187CB">
      <w:pPr>
        <w:ind w:firstLine="1205" w:firstLineChars="4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申报单位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___________________________</w:t>
      </w:r>
    </w:p>
    <w:p w14:paraId="406B41F2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第一主编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6EB27D2E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联系电话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20A5D2BE">
      <w:pPr>
        <w:ind w:firstLine="904" w:firstLineChars="300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专业类名称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  <w:t>_________________________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</w:t>
      </w:r>
    </w:p>
    <w:p w14:paraId="0698F12A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专业类代码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14D5F689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申请日期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__________年______月______日</w:t>
      </w:r>
    </w:p>
    <w:p w14:paraId="1807C4FA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4F074345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6D3FA385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教务处制</w:t>
      </w:r>
    </w:p>
    <w:p w14:paraId="4EE831AA"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Times New Roman"/>
          <w:bCs/>
          <w:sz w:val="30"/>
          <w:szCs w:val="30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二○二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月</w:t>
      </w:r>
    </w:p>
    <w:p w14:paraId="16ED034B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30F834DA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033478C0"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Times New Roman"/>
          <w:bCs/>
          <w:sz w:val="30"/>
          <w:szCs w:val="30"/>
        </w:rPr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一、教材基本信息</w:t>
      </w:r>
    </w:p>
    <w:tbl>
      <w:tblPr>
        <w:tblStyle w:val="7"/>
        <w:tblpPr w:leftFromText="180" w:rightFromText="180" w:vertAnchor="text" w:horzAnchor="margin" w:tblpY="4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896"/>
        <w:gridCol w:w="2173"/>
        <w:gridCol w:w="1914"/>
      </w:tblGrid>
      <w:tr w14:paraId="1FCB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7B97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BC11">
            <w:pPr>
              <w:widowControl/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</w:rPr>
              <w:t>（修订教材请注明版次）</w:t>
            </w:r>
          </w:p>
        </w:tc>
      </w:tr>
      <w:tr w14:paraId="2ADC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19AA">
            <w:pPr>
              <w:widowControl/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第一主编（作者）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25CE">
            <w:pPr>
              <w:widowControl/>
              <w:tabs>
                <w:tab w:val="left" w:pos="690"/>
              </w:tabs>
              <w:spacing w:after="120" w:line="0" w:lineRule="atLeast"/>
              <w:ind w:left="473" w:leftChars="-36" w:hanging="549" w:hangingChars="23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3822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3EF8">
            <w:pPr>
              <w:widowControl/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建设类型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B0B4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经典传承教材（连续出版三版及以上）</w:t>
            </w:r>
          </w:p>
          <w:p w14:paraId="64F5DB78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重点培育教材</w:t>
            </w:r>
          </w:p>
          <w:p w14:paraId="0FE6BCDC">
            <w:pPr>
              <w:snapToGrid w:val="0"/>
              <w:spacing w:after="0"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优秀讲义升级教材</w:t>
            </w:r>
          </w:p>
          <w:p w14:paraId="5BF9DC30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数字教材</w:t>
            </w:r>
          </w:p>
        </w:tc>
      </w:tr>
      <w:tr w14:paraId="426A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A9DD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CF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○单本 ○全册 册数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 w14:paraId="0709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89BE">
            <w:pPr>
              <w:pStyle w:val="5"/>
              <w:spacing w:after="0" w:line="0" w:lineRule="atLeas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主要语种类型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E893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○中文 ○英文 ○其他外国语 ○盲文 ○中国少数民族语言</w:t>
            </w:r>
          </w:p>
        </w:tc>
      </w:tr>
      <w:tr w14:paraId="774F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1091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拟出版单位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C19D">
            <w:pPr>
              <w:widowControl/>
              <w:spacing w:line="0" w:lineRule="atLeast"/>
              <w:ind w:left="467" w:leftChars="-8" w:hanging="484" w:hangingChars="207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5AAE">
            <w:pPr>
              <w:widowControl/>
              <w:spacing w:line="0" w:lineRule="atLeast"/>
              <w:ind w:left="25" w:leftChars="12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出版时间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16D6">
            <w:pPr>
              <w:widowControl/>
              <w:tabs>
                <w:tab w:val="left" w:pos="690"/>
              </w:tabs>
              <w:spacing w:after="120" w:line="0" w:lineRule="atLeast"/>
              <w:ind w:left="473" w:leftChars="-36" w:hanging="549" w:hangingChars="23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57D0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F5DA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载体形式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0F79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纸质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教材</w:t>
            </w:r>
          </w:p>
          <w:p w14:paraId="7A41038A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数字教材</w:t>
            </w:r>
          </w:p>
          <w:p w14:paraId="213CFD2D">
            <w:pPr>
              <w:snapToGrid w:val="0"/>
              <w:spacing w:after="0" w:line="0" w:lineRule="atLeast"/>
              <w:jc w:val="left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纸质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教材附带数字资源</w:t>
            </w:r>
          </w:p>
        </w:tc>
      </w:tr>
      <w:tr w14:paraId="69EC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3AD3">
            <w:pPr>
              <w:widowControl/>
              <w:spacing w:line="0" w:lineRule="atLeast"/>
              <w:ind w:left="468" w:leftChars="0" w:hanging="468" w:hangingChars="200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/>
              </w:rPr>
              <w:t>出版类型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99E8">
            <w:pPr>
              <w:widowControl/>
              <w:spacing w:line="0" w:lineRule="atLeast"/>
              <w:jc w:val="left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新编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修订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/>
              </w:rPr>
              <w:t>版次</w:t>
            </w:r>
          </w:p>
        </w:tc>
      </w:tr>
      <w:tr w14:paraId="1FD2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B7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估计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字数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804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（万字）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D3F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教材目前完成度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06F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%</w:t>
            </w:r>
          </w:p>
        </w:tc>
      </w:tr>
    </w:tbl>
    <w:p w14:paraId="7AF61C31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3AA461CB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EE85A8B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二、教材适用情况</w:t>
      </w:r>
    </w:p>
    <w:tbl>
      <w:tblPr>
        <w:tblStyle w:val="7"/>
        <w:tblpPr w:leftFromText="180" w:rightFromText="180" w:vertAnchor="text" w:horzAnchor="margin" w:tblpY="4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350"/>
        <w:gridCol w:w="5339"/>
      </w:tblGrid>
      <w:tr w14:paraId="28D4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5F3C6">
            <w:pPr>
              <w:widowControl/>
              <w:spacing w:line="0" w:lineRule="atLeast"/>
              <w:ind w:left="466" w:leftChars="-1" w:hanging="468" w:hangingChars="200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  <w:lang w:val="zh-CN" w:eastAsia="zh-CN"/>
              </w:rPr>
              <w:t>*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A702">
            <w:pPr>
              <w:widowControl/>
              <w:spacing w:line="0" w:lineRule="atLeast"/>
              <w:ind w:left="484" w:hanging="484" w:hangingChars="207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适用专业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代码及名称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38FD">
            <w:pPr>
              <w:widowControl/>
              <w:spacing w:line="0" w:lineRule="atLeast"/>
              <w:ind w:left="473" w:leftChars="-36" w:hanging="549" w:hangingChars="235"/>
              <w:jc w:val="left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DC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3B818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AB9">
            <w:pPr>
              <w:widowControl/>
              <w:spacing w:line="0" w:lineRule="atLeast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3CEB">
            <w:pPr>
              <w:widowControl/>
              <w:spacing w:line="0" w:lineRule="atLeast"/>
              <w:ind w:left="-785" w:leftChars="-374" w:firstLine="753" w:firstLineChars="322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课程代码：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none"/>
                <w:lang w:val="en-US" w:eastAsia="zh-CN"/>
              </w:rPr>
              <w:t>课程名称：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3E67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97661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FDB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适用课程性质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2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必修课 </w:t>
            </w:r>
            <w:r>
              <w:rPr>
                <w:rFonts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选修课 </w:t>
            </w:r>
          </w:p>
        </w:tc>
      </w:tr>
      <w:tr w14:paraId="49AF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30CAB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ED6A4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○通识课 ○公共基础课 ○专业课 </w:t>
            </w:r>
          </w:p>
        </w:tc>
      </w:tr>
      <w:tr w14:paraId="36F0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C035A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BFC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□思想政治理论课 </w:t>
            </w:r>
            <w:r>
              <w:rPr>
                <w:rFonts w:hint="default"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实验课（如不涉及，此行可不选）</w:t>
            </w:r>
          </w:p>
        </w:tc>
      </w:tr>
      <w:tr w14:paraId="7F2E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24AEC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F922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适用课程学时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AB68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5759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63B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2DDD">
            <w:pPr>
              <w:widowControl/>
              <w:spacing w:line="0" w:lineRule="atLeast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适用对象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2FC0">
            <w:pPr>
              <w:snapToGrid w:val="0"/>
              <w:spacing w:after="0"/>
              <w:jc w:val="both"/>
              <w:rPr>
                <w:rFonts w:hint="default" w:ascii="仿宋_GB2312" w:hAnsi="Calibri" w:eastAsia="仿宋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本研通用</w:t>
            </w:r>
          </w:p>
        </w:tc>
      </w:tr>
    </w:tbl>
    <w:p w14:paraId="5E461EA4">
      <w:pPr>
        <w:spacing w:line="520" w:lineRule="exact"/>
        <w:ind w:right="26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_GB2312" w:hAnsi="Calibri" w:eastAsia="仿宋_GB2312" w:cs="Times New Roman"/>
          <w:spacing w:val="-3"/>
          <w:kern w:val="0"/>
          <w:sz w:val="24"/>
          <w:szCs w:val="24"/>
          <w:lang w:val="zh-CN" w:eastAsia="zh-CN"/>
        </w:rPr>
        <w:t>注：*“适用范围”栏内的专业类以教育部颁布的专业目录为准</w:t>
      </w:r>
    </w:p>
    <w:p w14:paraId="64BA1041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作者信息</w:t>
      </w:r>
    </w:p>
    <w:tbl>
      <w:tblPr>
        <w:tblStyle w:val="7"/>
        <w:tblpPr w:leftFromText="180" w:rightFromText="180" w:vertAnchor="text" w:horzAnchor="margin" w:tblpY="481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16"/>
        <w:gridCol w:w="636"/>
        <w:gridCol w:w="947"/>
        <w:gridCol w:w="877"/>
        <w:gridCol w:w="138"/>
        <w:gridCol w:w="412"/>
        <w:gridCol w:w="1430"/>
        <w:gridCol w:w="327"/>
        <w:gridCol w:w="958"/>
        <w:gridCol w:w="628"/>
        <w:gridCol w:w="1520"/>
        <w:gridCol w:w="10"/>
      </w:tblGrid>
      <w:tr w14:paraId="6810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5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8F9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3.1第一主编（作者）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</w:tc>
      </w:tr>
      <w:tr w14:paraId="59CF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6A6D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6000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BC4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3A5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DE54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5FB1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550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D73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A4F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F1CE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1AB6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92B4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最高学历/学位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B26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0AEF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7C82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EC1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8B2D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16E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3B95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BB9C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37D3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24C7"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3.2相关教学、科研经历（500字以内）</w:t>
            </w:r>
          </w:p>
        </w:tc>
      </w:tr>
      <w:tr w14:paraId="48DF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45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0BF02">
            <w:pPr>
              <w:widowControl/>
              <w:jc w:val="left"/>
              <w:rPr>
                <w:rFonts w:hint="eastAsia" w:ascii="黑体" w:hAnsi="黑体" w:eastAsia="仿宋" w:cs="黑体"/>
                <w:sz w:val="24"/>
                <w:szCs w:val="24"/>
                <w:lang w:val="en-US" w:eastAsia="zh-CN"/>
              </w:rPr>
            </w:pPr>
          </w:p>
        </w:tc>
      </w:tr>
      <w:tr w14:paraId="633C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1F9D"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3.3参与编写及审核教材情况</w:t>
            </w:r>
          </w:p>
        </w:tc>
      </w:tr>
      <w:tr w14:paraId="6FB6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93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E2E88"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bidi="ar"/>
              </w:rPr>
              <w:t>（编写教材请写明教材名称、出版时间、书号、出版社、承担工作、教材的获奖情况及选用情况等；审核教材请写明教材的名称、作者、出版社、审核时间、承担工作等）</w:t>
            </w:r>
          </w:p>
        </w:tc>
      </w:tr>
      <w:tr w14:paraId="40F4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5" w:hRule="atLeast"/>
        </w:trPr>
        <w:tc>
          <w:tcPr>
            <w:tcW w:w="918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B1B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主要成员信息</w:t>
            </w:r>
          </w:p>
        </w:tc>
      </w:tr>
      <w:tr w14:paraId="4DEB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48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4FC7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2FCB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E9E5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303A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称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1ED7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88D9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务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BC93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承担编写的任务</w:t>
            </w:r>
          </w:p>
        </w:tc>
      </w:tr>
      <w:tr w14:paraId="1985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97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2586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EB1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5E2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2D0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966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7A0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4522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0668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7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AD21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4CF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54B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8F2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188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558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381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19DE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77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C257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BD85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1C2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667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BF3C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0CDC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FE9D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7298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49" w:hRule="exact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00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3.5团队成员代表性研究成果（论文、教材、专著等）</w:t>
            </w:r>
          </w:p>
        </w:tc>
      </w:tr>
      <w:tr w14:paraId="0E9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49" w:hRule="exac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55F6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B977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名 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5B05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来源/出版单位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AD05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</w:tr>
      <w:tr w14:paraId="4501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9" w:hRule="exac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385F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54F2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F4F0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9801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9D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89" w:hRule="exac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20FD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AC8E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64FD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CA5D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F7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49" w:hRule="exac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536E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4184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C2EF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1284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A6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9" w:hRule="exac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BA5F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8655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B7A4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68C6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C51C2D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891DC39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项目规划</w:t>
      </w:r>
    </w:p>
    <w:tbl>
      <w:tblPr>
        <w:tblStyle w:val="7"/>
        <w:tblpPr w:leftFromText="180" w:rightFromText="180" w:vertAnchor="text" w:horzAnchor="margin" w:tblpY="310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23FB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8CD2F8">
            <w:pPr>
              <w:widowControl/>
              <w:spacing w:after="120" w:line="520" w:lineRule="exact"/>
              <w:ind w:left="236" w:leftChars="-2" w:right="-94" w:rightChars="-45" w:hanging="240" w:hangingChars="100"/>
              <w:jc w:val="left"/>
              <w:rPr>
                <w:rFonts w:hint="default" w:ascii="仿宋_GB2312" w:hAnsi="Calibri" w:eastAsia="仿宋_GB2312" w:cs="Times New Roman"/>
                <w:color w:val="000000"/>
                <w:spacing w:val="-3"/>
                <w:kern w:val="0"/>
                <w:sz w:val="24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教材编写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建设基础（300字以内）</w:t>
            </w:r>
          </w:p>
        </w:tc>
      </w:tr>
      <w:tr w14:paraId="0DCA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AAEA8E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（包括是否有讲义；教材/讲义使用情况，如教学使用效果、使用学校及使用范围等）</w:t>
            </w:r>
          </w:p>
        </w:tc>
      </w:tr>
      <w:tr w14:paraId="4158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23559">
            <w:pPr>
              <w:widowControl/>
              <w:spacing w:after="120" w:line="520" w:lineRule="exact"/>
              <w:ind w:left="236" w:leftChars="-2" w:right="-94" w:rightChars="-45" w:hanging="240" w:hangingChars="100"/>
              <w:jc w:val="left"/>
              <w:rPr>
                <w:rFonts w:hint="default" w:ascii="仿宋_GB2312" w:hAnsi="Times New Roman" w:eastAsia="黑体" w:cs="Times New Roman"/>
                <w:color w:val="000000"/>
                <w:spacing w:val="-3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教材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特色及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500字以内）</w:t>
            </w:r>
          </w:p>
        </w:tc>
      </w:tr>
      <w:tr w14:paraId="4E00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23AF4FA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（教材主要特色与创新，包括填补的空白、或与已出版的同类代表性教材比较；课程思政、数字资源、新兴领域、研究前沿、学科交叉、案例应用、产科教融合等特色内容；党的领导、习思想、二十大及二十届三中全会精神等内容的融入情况等）</w:t>
            </w:r>
          </w:p>
          <w:p w14:paraId="28318C18">
            <w:pPr>
              <w:widowControl/>
              <w:spacing w:after="120" w:line="520" w:lineRule="exact"/>
              <w:ind w:left="200" w:right="-94" w:rightChars="-45" w:hanging="420"/>
              <w:jc w:val="center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</w:tc>
      </w:tr>
      <w:tr w14:paraId="456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3339C40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4.3教材编写大纲（包括章、节）</w:t>
            </w:r>
          </w:p>
        </w:tc>
      </w:tr>
      <w:tr w14:paraId="1E61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3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2BE14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DD3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1BE7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4.4教材编写进度安排</w:t>
            </w:r>
          </w:p>
        </w:tc>
      </w:tr>
      <w:tr w14:paraId="5CD2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86527E9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spacing w:val="-3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1"/>
                <w:szCs w:val="21"/>
              </w:rPr>
              <w:t>（介绍教材编写的总体进度，以及主编与核心成员的具体分工任务，编写时间安排。步骤可根据本书实际情况列出，具体到月）</w:t>
            </w:r>
          </w:p>
          <w:p w14:paraId="1156AF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805B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222C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0485A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E51E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5889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5366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66DA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9933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9507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5AF7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EFAC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E3A7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5121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29796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98D54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723F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760C4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5782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A7F7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0732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A92F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2B36F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7DCA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36E8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1EAF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09B0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7C00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88AE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B42B5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2573C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6509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F86DA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E6CC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A8B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8868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7AC7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985A9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75E7D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2B17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5715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5A687D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主编诚信承诺</w:t>
      </w:r>
    </w:p>
    <w:p w14:paraId="1EC01D0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7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1955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9190" w:type="dxa"/>
          </w:tcPr>
          <w:p w14:paraId="7234E7FC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5A1BA4D9">
            <w:pPr>
              <w:widowControl/>
              <w:spacing w:after="120" w:line="285" w:lineRule="auto"/>
              <w:ind w:firstLine="468" w:firstLineChars="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参加此次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教材立项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，已认真填写并检查以上材料，保证内容真实。</w:t>
            </w:r>
          </w:p>
          <w:p w14:paraId="284302EB">
            <w:pPr>
              <w:widowControl/>
              <w:spacing w:after="120" w:line="285" w:lineRule="auto"/>
              <w:ind w:firstLine="2340" w:firstLineChars="10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11CA4F3D">
            <w:pPr>
              <w:widowControl/>
              <w:spacing w:after="120" w:line="285" w:lineRule="auto"/>
              <w:ind w:firstLine="2340" w:firstLineChars="10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第一主编（作者）（签字）：</w:t>
            </w:r>
          </w:p>
          <w:p w14:paraId="57E396DA">
            <w:pPr>
              <w:widowControl/>
              <w:spacing w:after="120" w:line="285" w:lineRule="auto"/>
              <w:ind w:firstLine="3978" w:firstLineChars="1700"/>
              <w:jc w:val="righ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</w:tbl>
    <w:p w14:paraId="2DA69B89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11CE8559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六、申报单位承诺意见</w:t>
      </w:r>
    </w:p>
    <w:p w14:paraId="3B44092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7"/>
        <w:tblW w:w="9216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 w14:paraId="3646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16" w:type="dxa"/>
          </w:tcPr>
          <w:p w14:paraId="2B16E6A3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6.1系部意见</w:t>
            </w:r>
          </w:p>
        </w:tc>
      </w:tr>
      <w:tr w14:paraId="3D38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9216" w:type="dxa"/>
            <w:shd w:val="clear" w:color="auto" w:fill="auto"/>
            <w:vAlign w:val="top"/>
          </w:tcPr>
          <w:p w14:paraId="47A57E69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</w:rPr>
              <w:t>系部对教材立项的必要性进行阐述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：</w:t>
            </w:r>
          </w:p>
          <w:p w14:paraId="7709FC0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（包括对应课程的教材选用情况、本专业或课程是否有同类国家或省部级优秀教材可以选用等）</w:t>
            </w:r>
          </w:p>
          <w:p w14:paraId="2EBF4518">
            <w:pPr>
              <w:widowControl/>
              <w:spacing w:after="120" w:line="285" w:lineRule="auto"/>
              <w:ind w:firstLine="3744" w:firstLineChars="16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87FC264">
            <w:pPr>
              <w:widowControl/>
              <w:spacing w:after="120" w:line="285" w:lineRule="auto"/>
              <w:ind w:firstLine="3744" w:firstLineChars="16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25E65624">
            <w:pPr>
              <w:widowControl/>
              <w:spacing w:after="120" w:line="285" w:lineRule="auto"/>
              <w:ind w:firstLine="3744" w:firstLineChars="1600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系部负责人签字</w:t>
            </w:r>
          </w:p>
          <w:p w14:paraId="50DBAB4A">
            <w:pPr>
              <w:widowControl/>
              <w:spacing w:after="120" w:line="285" w:lineRule="auto"/>
              <w:ind w:firstLine="3978" w:firstLineChars="17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  <w:tr w14:paraId="6EED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6" w:type="dxa"/>
            <w:shd w:val="clear" w:color="auto" w:fill="auto"/>
            <w:vAlign w:val="top"/>
          </w:tcPr>
          <w:p w14:paraId="0AF92712">
            <w:pPr>
              <w:widowControl/>
              <w:spacing w:after="120" w:line="285" w:lineRule="auto"/>
              <w:jc w:val="left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6.2二级单位意见</w:t>
            </w:r>
          </w:p>
        </w:tc>
      </w:tr>
      <w:tr w14:paraId="2DB5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9216" w:type="dxa"/>
            <w:shd w:val="clear" w:color="auto" w:fill="auto"/>
            <w:vAlign w:val="top"/>
          </w:tcPr>
          <w:p w14:paraId="4BB7A0E3">
            <w:pPr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</w:rPr>
              <w:t>学术审查意见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：</w:t>
            </w:r>
          </w:p>
          <w:p w14:paraId="169AD7F5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（1）结合本单位学科或专业建设情况对教材项目选题必要性进行评价</w:t>
            </w:r>
          </w:p>
          <w:p w14:paraId="7D861F72">
            <w:pPr>
              <w:widowControl/>
              <w:adjustRightInd w:val="0"/>
              <w:jc w:val="left"/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val="en-US" w:eastAsia="zh-CN"/>
              </w:rPr>
            </w:pPr>
          </w:p>
          <w:p w14:paraId="1CAB8A01">
            <w:pPr>
              <w:widowControl/>
              <w:adjustRightInd w:val="0"/>
              <w:jc w:val="left"/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val="en-US" w:eastAsia="zh-CN"/>
              </w:rPr>
            </w:pPr>
          </w:p>
          <w:p w14:paraId="3BA182CF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（2）重点审查拟立项教材内容的思想性、科学性、先进性和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  <w:t>实用性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等</w:t>
            </w:r>
          </w:p>
          <w:p w14:paraId="7CD5683F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</w:p>
          <w:p w14:paraId="064D42B0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</w:p>
          <w:p w14:paraId="5BD8D2EF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（3）对拟推荐立项项目的编写意见和建议</w:t>
            </w:r>
          </w:p>
          <w:p w14:paraId="0D43C9AA">
            <w:pPr>
              <w:widowControl/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</w:p>
          <w:p w14:paraId="658C3ED2">
            <w:pPr>
              <w:adjustRightInd w:val="0"/>
              <w:jc w:val="left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</w:p>
          <w:p w14:paraId="0098FD59">
            <w:pPr>
              <w:widowControl/>
              <w:numPr>
                <w:ilvl w:val="0"/>
                <w:numId w:val="2"/>
              </w:numPr>
              <w:adjustRightInd w:val="0"/>
              <w:ind w:right="936"/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是否同意推荐学校立项。   □是      □否</w:t>
            </w:r>
          </w:p>
          <w:p w14:paraId="4E64F43B">
            <w:pPr>
              <w:widowControl/>
              <w:numPr>
                <w:ilvl w:val="0"/>
                <w:numId w:val="0"/>
              </w:numPr>
              <w:adjustRightInd w:val="0"/>
              <w:ind w:right="936" w:rightChars="0"/>
              <w:jc w:val="both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1D55DD06">
            <w:pPr>
              <w:widowControl/>
              <w:adjustRightInd w:val="0"/>
              <w:ind w:right="1404"/>
              <w:jc w:val="both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26A8467D">
            <w:pPr>
              <w:widowControl/>
              <w:adjustRightInd w:val="0"/>
              <w:ind w:right="1404"/>
              <w:jc w:val="righ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学院教学负责人签字（盖章）</w:t>
            </w:r>
          </w:p>
          <w:p w14:paraId="08518805">
            <w:pPr>
              <w:tabs>
                <w:tab w:val="left" w:pos="5970"/>
              </w:tabs>
              <w:spacing w:after="120" w:line="285" w:lineRule="auto"/>
              <w:jc w:val="right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年     月    日</w:t>
            </w:r>
          </w:p>
        </w:tc>
      </w:tr>
      <w:tr w14:paraId="237A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9216" w:type="dxa"/>
            <w:shd w:val="clear" w:color="auto" w:fill="auto"/>
            <w:vAlign w:val="top"/>
          </w:tcPr>
          <w:p w14:paraId="48423BE5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</w:rPr>
              <w:t>二级单位党组织政治审查意见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：</w:t>
            </w:r>
          </w:p>
          <w:p w14:paraId="6649E1BD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重点审查教材编写人员的政治立场、思想品德、师德师风，以及教材的政治方向和价值导向等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  <w:t>）</w:t>
            </w:r>
          </w:p>
          <w:p w14:paraId="56437E2E">
            <w:pPr>
              <w:spacing w:after="120" w:line="285" w:lineRule="auto"/>
              <w:ind w:firstLine="214" w:firstLineChars="100"/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是否同意所有编写人员参加本教材编写并公示5天及以上：</w:t>
            </w:r>
          </w:p>
          <w:p w14:paraId="248B726D">
            <w:pPr>
              <w:spacing w:after="120" w:line="285" w:lineRule="auto"/>
              <w:ind w:firstLine="214" w:firstLineChars="1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□是                     □否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原因：                 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  <w:lang w:eastAsia="zh-CN"/>
              </w:rPr>
              <w:t>）</w:t>
            </w:r>
          </w:p>
          <w:p w14:paraId="43A23709">
            <w:pPr>
              <w:spacing w:after="120" w:line="285" w:lineRule="auto"/>
              <w:ind w:firstLine="214" w:firstLineChars="1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公示日期为：     年 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月  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日至       年 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 xml:space="preserve"> 月    日</w:t>
            </w:r>
          </w:p>
          <w:p w14:paraId="603AA306">
            <w:pPr>
              <w:spacing w:after="120" w:line="285" w:lineRule="auto"/>
              <w:ind w:firstLine="214" w:firstLineChars="100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2"/>
                <w:szCs w:val="22"/>
              </w:rPr>
              <w:t>审查结果：</w:t>
            </w:r>
          </w:p>
          <w:p w14:paraId="5110A568">
            <w:pPr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6CEEC529">
            <w:pPr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61D9E0B9">
            <w:pPr>
              <w:spacing w:after="120" w:line="285" w:lineRule="auto"/>
              <w:ind w:firstLine="3042" w:firstLineChars="1300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二级单位党组织负责人签字  </w:t>
            </w:r>
          </w:p>
          <w:p w14:paraId="738D7CA2">
            <w:pPr>
              <w:tabs>
                <w:tab w:val="left" w:pos="5970"/>
              </w:tabs>
              <w:spacing w:after="120" w:line="285" w:lineRule="auto"/>
              <w:jc w:val="right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        （盖章）</w:t>
            </w:r>
          </w:p>
        </w:tc>
      </w:tr>
    </w:tbl>
    <w:p w14:paraId="7CC6C29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39704E3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9B7E352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七、</w:t>
      </w:r>
      <w:r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附件材料清单</w:t>
      </w:r>
    </w:p>
    <w:tbl>
      <w:tblPr>
        <w:tblStyle w:val="7"/>
        <w:tblpPr w:leftFromText="180" w:rightFromText="180" w:vertAnchor="text" w:horzAnchor="margin" w:tblpY="310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0547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8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E1787EC">
            <w:pPr>
              <w:widowControl/>
              <w:spacing w:after="120" w:line="285" w:lineRule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请根据出版类型（新编/修订）选择以下需要提交的附件材料：</w:t>
            </w:r>
          </w:p>
          <w:p w14:paraId="0D4968D2">
            <w:pPr>
              <w:widowControl/>
              <w:spacing w:after="120" w:line="285" w:lineRule="auto"/>
              <w:ind w:firstLine="480" w:firstLineChars="200"/>
              <w:rPr>
                <w:rFonts w:hint="default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  <w:t>新编教材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  <w:t>：不少于60%的样稿（含详细目录）一份</w:t>
            </w:r>
          </w:p>
          <w:p w14:paraId="072F4D00">
            <w:pPr>
              <w:widowControl/>
              <w:spacing w:after="120" w:line="285" w:lineRule="auto"/>
              <w:ind w:firstLine="480" w:firstLineChars="200"/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  <w:t>修订教材：修订内容达30%以上，提交拟修订内容50%的样稿一份，使用情况证明材料（出版社出具）的扫描件</w:t>
            </w:r>
          </w:p>
          <w:p w14:paraId="248BE347">
            <w:pPr>
              <w:widowControl/>
              <w:spacing w:after="120" w:line="285" w:lineRule="auto"/>
              <w:ind w:firstLine="480" w:firstLineChars="200"/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  <w:t>数字教材的样稿资源可用U盘提交</w:t>
            </w:r>
          </w:p>
          <w:p w14:paraId="74131838">
            <w:pPr>
              <w:widowControl/>
              <w:spacing w:after="120" w:line="285" w:lineRule="auto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lang w:val="en-US" w:eastAsia="zh-CN"/>
              </w:rPr>
              <w:t>其他材料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 w14:paraId="292F8953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383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2E0B0"/>
    <w:multiLevelType w:val="singleLevel"/>
    <w:tmpl w:val="EE92E0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D0DA20"/>
    <w:multiLevelType w:val="singleLevel"/>
    <w:tmpl w:val="FAD0DA2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WQ4MTI1NGIxOGFkZmZmNDY1YzU3NDM4OGNhZjUifQ=="/>
  </w:docVars>
  <w:rsids>
    <w:rsidRoot w:val="00025F74"/>
    <w:rsid w:val="00004479"/>
    <w:rsid w:val="00015E46"/>
    <w:rsid w:val="00025F74"/>
    <w:rsid w:val="00052FC1"/>
    <w:rsid w:val="0011186A"/>
    <w:rsid w:val="001269FB"/>
    <w:rsid w:val="00131339"/>
    <w:rsid w:val="001357AE"/>
    <w:rsid w:val="001D7F75"/>
    <w:rsid w:val="002005CE"/>
    <w:rsid w:val="0024113F"/>
    <w:rsid w:val="0024619E"/>
    <w:rsid w:val="002739FD"/>
    <w:rsid w:val="002B4543"/>
    <w:rsid w:val="002D6E3B"/>
    <w:rsid w:val="0031536D"/>
    <w:rsid w:val="00436B89"/>
    <w:rsid w:val="0048488E"/>
    <w:rsid w:val="00491D0A"/>
    <w:rsid w:val="00492BDD"/>
    <w:rsid w:val="004C681F"/>
    <w:rsid w:val="004F2E4D"/>
    <w:rsid w:val="00506479"/>
    <w:rsid w:val="00581E9D"/>
    <w:rsid w:val="005F263F"/>
    <w:rsid w:val="00612BED"/>
    <w:rsid w:val="00613BE9"/>
    <w:rsid w:val="00635344"/>
    <w:rsid w:val="00654FAE"/>
    <w:rsid w:val="00660F9F"/>
    <w:rsid w:val="00675F3B"/>
    <w:rsid w:val="00676124"/>
    <w:rsid w:val="006959E0"/>
    <w:rsid w:val="006E418C"/>
    <w:rsid w:val="00795203"/>
    <w:rsid w:val="007B4722"/>
    <w:rsid w:val="007D64E3"/>
    <w:rsid w:val="0088126A"/>
    <w:rsid w:val="008B1A9C"/>
    <w:rsid w:val="008E08BC"/>
    <w:rsid w:val="008E6D09"/>
    <w:rsid w:val="008E6DD0"/>
    <w:rsid w:val="00923207"/>
    <w:rsid w:val="00955120"/>
    <w:rsid w:val="00A226F9"/>
    <w:rsid w:val="00A440F7"/>
    <w:rsid w:val="00A545A8"/>
    <w:rsid w:val="00A70816"/>
    <w:rsid w:val="00A95872"/>
    <w:rsid w:val="00AD42A7"/>
    <w:rsid w:val="00B06A67"/>
    <w:rsid w:val="00B1270D"/>
    <w:rsid w:val="00CA728B"/>
    <w:rsid w:val="00CB11B5"/>
    <w:rsid w:val="00CF3DDD"/>
    <w:rsid w:val="00D13FA7"/>
    <w:rsid w:val="00D45E22"/>
    <w:rsid w:val="00D71758"/>
    <w:rsid w:val="00D9042F"/>
    <w:rsid w:val="00E8767E"/>
    <w:rsid w:val="00EC6059"/>
    <w:rsid w:val="00F73400"/>
    <w:rsid w:val="00FE169C"/>
    <w:rsid w:val="02E92EDC"/>
    <w:rsid w:val="0569368C"/>
    <w:rsid w:val="0AB46154"/>
    <w:rsid w:val="0C46205F"/>
    <w:rsid w:val="0F647E9D"/>
    <w:rsid w:val="132524EE"/>
    <w:rsid w:val="1C0D7340"/>
    <w:rsid w:val="1C4F52EF"/>
    <w:rsid w:val="1E8E752D"/>
    <w:rsid w:val="30B05F05"/>
    <w:rsid w:val="3203431B"/>
    <w:rsid w:val="34B67E40"/>
    <w:rsid w:val="385466D8"/>
    <w:rsid w:val="3A744447"/>
    <w:rsid w:val="418E4DD2"/>
    <w:rsid w:val="41CF41E8"/>
    <w:rsid w:val="4DA806F6"/>
    <w:rsid w:val="548767A0"/>
    <w:rsid w:val="55410F72"/>
    <w:rsid w:val="55C5681F"/>
    <w:rsid w:val="57102C46"/>
    <w:rsid w:val="609F27FF"/>
    <w:rsid w:val="6BD34BC2"/>
    <w:rsid w:val="70877924"/>
    <w:rsid w:val="7BA1382B"/>
    <w:rsid w:val="7FA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hAnsi="Calibri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57CE-2EB0-4B38-8C6F-D7FC699E2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1406</Words>
  <Characters>1624</Characters>
  <Lines>13</Lines>
  <Paragraphs>3</Paragraphs>
  <TotalTime>1</TotalTime>
  <ScaleCrop>false</ScaleCrop>
  <LinksUpToDate>false</LinksUpToDate>
  <CharactersWithSpaces>1888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2023-02-24T02:31:00Z</dcterms:created>
  <dc:creator>tourist</dc:creator>
  <cp:lastModifiedBy>孙冬</cp:lastModifiedBy>
  <cp:lastPrinted>2022-10-13T01:48:00Z</cp:lastPrinted>
  <dcterms:modified xsi:type="dcterms:W3CDTF">2025-03-31T03:00:12Z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E0E3DBBF84844B02B17B83CBABDB79F3_13</vt:lpwstr>
  </property>
</Properties>
</file>