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84" w:rsidRDefault="00357784" w:rsidP="00357784">
      <w:pPr>
        <w:widowControl/>
        <w:jc w:val="left"/>
        <w:rPr>
          <w:rFonts w:ascii="宋体" w:eastAsia="宋体" w:hAnsi="宋体"/>
          <w:color w:val="333333"/>
          <w:spacing w:val="8"/>
          <w:sz w:val="24"/>
          <w:szCs w:val="21"/>
        </w:rPr>
      </w:pPr>
    </w:p>
    <w:p w:rsidR="00357784" w:rsidRDefault="00357784" w:rsidP="00357784">
      <w:pPr>
        <w:spacing w:line="360" w:lineRule="auto"/>
        <w:jc w:val="right"/>
        <w:rPr>
          <w:rFonts w:ascii="宋体" w:eastAsia="宋体" w:hAnsi="宋体"/>
          <w:color w:val="333333"/>
          <w:spacing w:val="8"/>
          <w:sz w:val="24"/>
          <w:szCs w:val="21"/>
        </w:rPr>
      </w:pPr>
    </w:p>
    <w:p w:rsidR="00357784" w:rsidRDefault="00357784" w:rsidP="00357784"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</w:t>
      </w:r>
    </w:p>
    <w:p w:rsidR="00357784" w:rsidRDefault="00357784" w:rsidP="00357784">
      <w:pPr>
        <w:ind w:rightChars="-52" w:right="-109"/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南京航空航天大学长空创新班增选申请表（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</w:t>
      </w:r>
      <w:r>
        <w:rPr>
          <w:rFonts w:hint="eastAsia"/>
          <w:b/>
          <w:sz w:val="28"/>
          <w:szCs w:val="28"/>
        </w:rPr>
        <w:t>级）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42"/>
        <w:gridCol w:w="582"/>
        <w:gridCol w:w="347"/>
        <w:gridCol w:w="1201"/>
        <w:gridCol w:w="871"/>
        <w:gridCol w:w="831"/>
        <w:gridCol w:w="420"/>
        <w:gridCol w:w="1068"/>
        <w:gridCol w:w="208"/>
        <w:gridCol w:w="2131"/>
      </w:tblGrid>
      <w:tr w:rsidR="00357784" w:rsidTr="001165D7">
        <w:trPr>
          <w:trHeight w:val="495"/>
          <w:jc w:val="center"/>
        </w:trPr>
        <w:tc>
          <w:tcPr>
            <w:tcW w:w="1413" w:type="dxa"/>
            <w:vAlign w:val="center"/>
          </w:tcPr>
          <w:bookmarkEnd w:id="0"/>
          <w:p w:rsidR="00357784" w:rsidRDefault="00357784" w:rsidP="001165D7">
            <w:pPr>
              <w:ind w:rightChars="-52" w:right="-1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1201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251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号</w:t>
            </w:r>
          </w:p>
        </w:tc>
        <w:tc>
          <w:tcPr>
            <w:tcW w:w="2131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</w:tr>
      <w:tr w:rsidR="00357784" w:rsidTr="001165D7">
        <w:trPr>
          <w:trHeight w:val="445"/>
          <w:jc w:val="center"/>
        </w:trPr>
        <w:tc>
          <w:tcPr>
            <w:tcW w:w="1413" w:type="dxa"/>
            <w:vAlign w:val="center"/>
          </w:tcPr>
          <w:p w:rsidR="00357784" w:rsidRDefault="00357784" w:rsidP="001165D7">
            <w:pPr>
              <w:ind w:rightChars="-52" w:right="-1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专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3406" w:type="dxa"/>
            <w:gridSpan w:val="5"/>
            <w:vAlign w:val="center"/>
          </w:tcPr>
          <w:p w:rsidR="00357784" w:rsidRDefault="00357784" w:rsidP="001165D7">
            <w:pPr>
              <w:ind w:rightChars="-52" w:right="-109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357784" w:rsidRDefault="00357784" w:rsidP="001165D7">
            <w:pPr>
              <w:ind w:rightChars="-52" w:right="-1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院</w:t>
            </w:r>
          </w:p>
        </w:tc>
        <w:tc>
          <w:tcPr>
            <w:tcW w:w="3407" w:type="dxa"/>
            <w:gridSpan w:val="3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</w:tr>
      <w:tr w:rsidR="00357784" w:rsidTr="001165D7">
        <w:trPr>
          <w:trHeight w:val="905"/>
          <w:jc w:val="center"/>
        </w:trPr>
        <w:tc>
          <w:tcPr>
            <w:tcW w:w="1413" w:type="dxa"/>
            <w:vAlign w:val="center"/>
          </w:tcPr>
          <w:p w:rsidR="00357784" w:rsidRDefault="00357784" w:rsidP="001165D7">
            <w:pPr>
              <w:ind w:rightChars="-52" w:right="-1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必修课程平均学分绩点</w:t>
            </w:r>
          </w:p>
        </w:tc>
        <w:tc>
          <w:tcPr>
            <w:tcW w:w="1858" w:type="dxa"/>
            <w:gridSpan w:val="3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357784" w:rsidRDefault="00357784" w:rsidP="001165D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主干课程成绩</w:t>
            </w:r>
          </w:p>
        </w:tc>
        <w:tc>
          <w:tcPr>
            <w:tcW w:w="5529" w:type="dxa"/>
            <w:gridSpan w:val="6"/>
            <w:vAlign w:val="center"/>
          </w:tcPr>
          <w:p w:rsidR="00357784" w:rsidRDefault="00357784" w:rsidP="00357784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数学等级：_</w:t>
            </w:r>
            <w:r>
              <w:rPr>
                <w:rFonts w:ascii="仿宋_GB2312" w:eastAsia="仿宋_GB2312" w:hint="eastAsia"/>
                <w:u w:val="single"/>
              </w:rPr>
              <w:t>示例：高等数学I</w:t>
            </w:r>
            <w:r>
              <w:rPr>
                <w:rFonts w:ascii="仿宋_GB2312" w:eastAsia="仿宋_GB2312"/>
                <w:u w:val="single"/>
              </w:rPr>
              <w:t>/</w:t>
            </w:r>
            <w:r>
              <w:rPr>
                <w:rFonts w:ascii="仿宋_GB2312" w:eastAsia="仿宋_GB2312" w:hint="eastAsia"/>
                <w:u w:val="single"/>
              </w:rPr>
              <w:t>高等数学I</w:t>
            </w:r>
            <w:r>
              <w:rPr>
                <w:rFonts w:ascii="仿宋_GB2312" w:eastAsia="仿宋_GB2312"/>
                <w:u w:val="single"/>
              </w:rPr>
              <w:t>I/</w:t>
            </w:r>
            <w:r>
              <w:rPr>
                <w:rFonts w:ascii="仿宋_GB2312" w:eastAsia="仿宋_GB2312" w:hint="eastAsia"/>
                <w:u w:val="single"/>
              </w:rPr>
              <w:t>数学分析/工科数学分析</w:t>
            </w:r>
            <w:r>
              <w:rPr>
                <w:rFonts w:ascii="仿宋_GB2312" w:eastAsia="仿宋_GB2312"/>
              </w:rPr>
              <w:t>__</w:t>
            </w:r>
            <w:r>
              <w:rPr>
                <w:rFonts w:ascii="仿宋_GB2312" w:eastAsia="仿宋_GB2312" w:hint="eastAsia"/>
              </w:rPr>
              <w:t>，成绩：</w:t>
            </w:r>
            <w:r>
              <w:rPr>
                <w:rFonts w:ascii="仿宋_GB2312" w:eastAsia="仿宋_GB2312" w:hint="eastAsia"/>
                <w:u w:val="single"/>
              </w:rPr>
              <w:t>9</w:t>
            </w:r>
            <w:r>
              <w:rPr>
                <w:rFonts w:ascii="仿宋_GB2312" w:eastAsia="仿宋_GB2312"/>
                <w:u w:val="single"/>
              </w:rPr>
              <w:t>5</w:t>
            </w:r>
          </w:p>
          <w:p w:rsidR="00357784" w:rsidRDefault="00357784" w:rsidP="001165D7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2、C</w:t>
            </w:r>
            <w:r>
              <w:rPr>
                <w:rFonts w:ascii="仿宋_GB2312" w:eastAsia="仿宋_GB2312"/>
              </w:rPr>
              <w:t>ET4</w:t>
            </w:r>
            <w:r>
              <w:rPr>
                <w:rFonts w:ascii="仿宋_GB2312" w:eastAsia="仿宋_GB2312" w:hint="eastAsia"/>
              </w:rPr>
              <w:t>成绩：_</w:t>
            </w:r>
            <w:r>
              <w:rPr>
                <w:rFonts w:ascii="仿宋_GB2312" w:eastAsia="仿宋_GB2312"/>
              </w:rPr>
              <w:t>___</w:t>
            </w:r>
            <w:r>
              <w:rPr>
                <w:rFonts w:ascii="仿宋_GB2312" w:eastAsia="仿宋_GB2312" w:hint="eastAsia"/>
              </w:rPr>
              <w:t>（选填）</w:t>
            </w:r>
          </w:p>
        </w:tc>
      </w:tr>
      <w:tr w:rsidR="00357784" w:rsidTr="001165D7">
        <w:trPr>
          <w:trHeight w:val="557"/>
          <w:jc w:val="center"/>
        </w:trPr>
        <w:tc>
          <w:tcPr>
            <w:tcW w:w="1413" w:type="dxa"/>
            <w:vAlign w:val="center"/>
          </w:tcPr>
          <w:p w:rsidR="00357784" w:rsidRDefault="00357784" w:rsidP="001165D7">
            <w:pPr>
              <w:ind w:rightChars="-52" w:right="-10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858" w:type="dxa"/>
            <w:gridSpan w:val="3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357784" w:rsidRDefault="00357784" w:rsidP="001165D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5529" w:type="dxa"/>
            <w:gridSpan w:val="6"/>
            <w:vAlign w:val="center"/>
          </w:tcPr>
          <w:p w:rsidR="00357784" w:rsidRDefault="00357784" w:rsidP="001165D7">
            <w:pPr>
              <w:jc w:val="left"/>
              <w:rPr>
                <w:rFonts w:ascii="仿宋_GB2312" w:eastAsia="仿宋_GB2312"/>
              </w:rPr>
            </w:pPr>
          </w:p>
        </w:tc>
      </w:tr>
      <w:tr w:rsidR="00357784" w:rsidTr="001165D7">
        <w:trPr>
          <w:trHeight w:val="1931"/>
          <w:jc w:val="center"/>
        </w:trPr>
        <w:tc>
          <w:tcPr>
            <w:tcW w:w="1413" w:type="dxa"/>
            <w:vAlign w:val="center"/>
          </w:tcPr>
          <w:p w:rsidR="00357784" w:rsidRDefault="00357784" w:rsidP="001165D7">
            <w:pPr>
              <w:spacing w:line="1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申请原由及个人发展规划</w:t>
            </w:r>
          </w:p>
        </w:tc>
        <w:tc>
          <w:tcPr>
            <w:tcW w:w="8935" w:type="dxa"/>
            <w:gridSpan w:val="11"/>
          </w:tcPr>
          <w:p w:rsidR="00357784" w:rsidRDefault="00357784" w:rsidP="001165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（请陈述申请理由并说明自己在专业学习、国际交流意向、实习实践、创新创业等方面的个人发展规划，字数不超过</w:t>
            </w:r>
            <w:r>
              <w:rPr>
                <w:rFonts w:ascii="仿宋_GB2312" w:eastAsia="仿宋_GB2312"/>
              </w:rPr>
              <w:t>800</w:t>
            </w:r>
            <w:r>
              <w:rPr>
                <w:rFonts w:ascii="仿宋_GB2312" w:eastAsia="仿宋_GB2312" w:hint="eastAsia"/>
              </w:rPr>
              <w:t>字）</w:t>
            </w: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 w:rsidR="00357784" w:rsidTr="001165D7">
        <w:trPr>
          <w:trHeight w:val="553"/>
          <w:jc w:val="center"/>
        </w:trPr>
        <w:tc>
          <w:tcPr>
            <w:tcW w:w="1413" w:type="dxa"/>
            <w:vMerge w:val="restart"/>
            <w:vAlign w:val="center"/>
          </w:tcPr>
          <w:p w:rsidR="00357784" w:rsidRDefault="00357784" w:rsidP="001165D7"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近三年竞赛获奖或科研创新情况</w:t>
            </w:r>
          </w:p>
          <w:p w:rsidR="00357784" w:rsidRDefault="00357784" w:rsidP="001165D7"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（限填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项）</w:t>
            </w:r>
          </w:p>
        </w:tc>
        <w:tc>
          <w:tcPr>
            <w:tcW w:w="1134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何年何月</w:t>
            </w:r>
          </w:p>
        </w:tc>
        <w:tc>
          <w:tcPr>
            <w:tcW w:w="2272" w:type="dxa"/>
            <w:gridSpan w:val="4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成果/项目名称</w:t>
            </w:r>
          </w:p>
        </w:tc>
        <w:tc>
          <w:tcPr>
            <w:tcW w:w="1702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88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2339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奖项名次/本人排名/具体科创描述</w:t>
            </w:r>
          </w:p>
        </w:tc>
      </w:tr>
      <w:tr w:rsidR="00357784" w:rsidTr="001165D7">
        <w:trPr>
          <w:trHeight w:val="553"/>
          <w:jc w:val="center"/>
        </w:trPr>
        <w:tc>
          <w:tcPr>
            <w:tcW w:w="1413" w:type="dxa"/>
            <w:vMerge/>
            <w:vAlign w:val="center"/>
          </w:tcPr>
          <w:p w:rsidR="00357784" w:rsidRDefault="00357784" w:rsidP="001165D7"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57784" w:rsidRDefault="00357784" w:rsidP="001165D7">
            <w:pPr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357784" w:rsidRDefault="00357784" w:rsidP="001165D7">
            <w:pPr>
              <w:rPr>
                <w:rFonts w:ascii="仿宋_GB2312" w:eastAsia="仿宋_GB2312"/>
                <w:color w:val="FF0000"/>
              </w:rPr>
            </w:pPr>
          </w:p>
        </w:tc>
      </w:tr>
      <w:tr w:rsidR="00357784" w:rsidTr="001165D7">
        <w:trPr>
          <w:trHeight w:val="561"/>
          <w:jc w:val="center"/>
        </w:trPr>
        <w:tc>
          <w:tcPr>
            <w:tcW w:w="1413" w:type="dxa"/>
            <w:vMerge/>
            <w:vAlign w:val="center"/>
          </w:tcPr>
          <w:p w:rsidR="00357784" w:rsidRDefault="00357784" w:rsidP="001165D7"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357784" w:rsidTr="001165D7">
        <w:trPr>
          <w:trHeight w:val="561"/>
          <w:jc w:val="center"/>
        </w:trPr>
        <w:tc>
          <w:tcPr>
            <w:tcW w:w="1413" w:type="dxa"/>
            <w:vMerge/>
            <w:vAlign w:val="center"/>
          </w:tcPr>
          <w:p w:rsidR="00357784" w:rsidRDefault="00357784" w:rsidP="001165D7"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357784" w:rsidTr="001165D7">
        <w:trPr>
          <w:trHeight w:val="554"/>
          <w:jc w:val="center"/>
        </w:trPr>
        <w:tc>
          <w:tcPr>
            <w:tcW w:w="1413" w:type="dxa"/>
            <w:vMerge/>
            <w:vAlign w:val="center"/>
          </w:tcPr>
          <w:p w:rsidR="00357784" w:rsidRDefault="00357784" w:rsidP="001165D7"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8935" w:type="dxa"/>
            <w:gridSpan w:val="11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（选填，如有请同时提供证书、成果实物等附件材料）</w:t>
            </w:r>
          </w:p>
        </w:tc>
      </w:tr>
      <w:tr w:rsidR="00357784" w:rsidTr="001165D7">
        <w:trPr>
          <w:trHeight w:val="416"/>
          <w:jc w:val="center"/>
        </w:trPr>
        <w:tc>
          <w:tcPr>
            <w:tcW w:w="1413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8935" w:type="dxa"/>
            <w:gridSpan w:val="11"/>
          </w:tcPr>
          <w:p w:rsidR="00357784" w:rsidRDefault="00357784" w:rsidP="001165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本专业年级总人数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，该生在本专业学分绩点排名第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名，位列前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%。</w:t>
            </w: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（学院教务章）</w:t>
            </w:r>
            <w:r>
              <w:rPr>
                <w:rFonts w:ascii="仿宋_GB2312" w:eastAsia="仿宋_GB2312"/>
              </w:rPr>
              <w:t xml:space="preserve">            </w:t>
            </w:r>
          </w:p>
        </w:tc>
      </w:tr>
      <w:tr w:rsidR="00357784" w:rsidTr="001165D7">
        <w:trPr>
          <w:trHeight w:val="416"/>
          <w:jc w:val="center"/>
        </w:trPr>
        <w:tc>
          <w:tcPr>
            <w:tcW w:w="1413" w:type="dxa"/>
            <w:vAlign w:val="center"/>
          </w:tcPr>
          <w:p w:rsidR="00357784" w:rsidRDefault="00357784" w:rsidP="001165D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个人承诺</w:t>
            </w:r>
          </w:p>
        </w:tc>
        <w:tc>
          <w:tcPr>
            <w:tcW w:w="8935" w:type="dxa"/>
            <w:gridSpan w:val="11"/>
          </w:tcPr>
          <w:p w:rsidR="00357784" w:rsidRDefault="00357784" w:rsidP="001165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本人承诺以上信息属实，如有虚假信息，取消报名资格并承担相应后果。</w:t>
            </w:r>
          </w:p>
          <w:p w:rsidR="00357784" w:rsidRDefault="00357784" w:rsidP="001165D7">
            <w:pPr>
              <w:rPr>
                <w:rFonts w:ascii="仿宋_GB2312" w:eastAsia="仿宋_GB2312"/>
              </w:rPr>
            </w:pPr>
          </w:p>
          <w:p w:rsidR="00357784" w:rsidRDefault="00357784" w:rsidP="001165D7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本人签名： 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</w:p>
          <w:p w:rsidR="00357784" w:rsidRDefault="00357784" w:rsidP="001165D7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</w:p>
          <w:p w:rsidR="00357784" w:rsidRDefault="00357784" w:rsidP="001165D7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申请日期： </w:t>
            </w:r>
            <w:r>
              <w:rPr>
                <w:rFonts w:ascii="仿宋_GB2312" w:eastAsia="仿宋_GB2312"/>
              </w:rPr>
              <w:t xml:space="preserve">              </w:t>
            </w:r>
          </w:p>
        </w:tc>
      </w:tr>
    </w:tbl>
    <w:p w:rsidR="00357784" w:rsidRDefault="00357784" w:rsidP="00357784">
      <w:pPr>
        <w:jc w:val="center"/>
        <w:rPr>
          <w:rFonts w:ascii="Microsoft YaHei UI" w:eastAsia="Microsoft YaHei UI" w:hAnsi="Microsoft YaHei UI"/>
          <w:color w:val="333333"/>
          <w:spacing w:val="8"/>
          <w:sz w:val="24"/>
          <w:szCs w:val="21"/>
        </w:rPr>
      </w:pPr>
      <w:r>
        <w:rPr>
          <w:rFonts w:hint="eastAsia"/>
          <w:b/>
          <w:sz w:val="20"/>
        </w:rPr>
        <w:t>备注</w:t>
      </w:r>
      <w:r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：申请表请正反打印，总字数不超过一页纸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 xml:space="preserve">      </w:t>
      </w:r>
      <w:r>
        <w:rPr>
          <w:rFonts w:hint="eastAsia"/>
          <w:b/>
          <w:sz w:val="20"/>
        </w:rPr>
        <w:t>备注</w:t>
      </w:r>
      <w:r>
        <w:rPr>
          <w:rFonts w:hint="eastAsia"/>
          <w:b/>
          <w:sz w:val="20"/>
        </w:rPr>
        <w:t>2</w:t>
      </w:r>
      <w:r>
        <w:rPr>
          <w:rFonts w:hint="eastAsia"/>
          <w:b/>
          <w:sz w:val="20"/>
        </w:rPr>
        <w:t>：附件材料需附第一学期成绩单</w:t>
      </w:r>
    </w:p>
    <w:p w:rsidR="00B17A48" w:rsidRPr="00357784" w:rsidRDefault="00357784"/>
    <w:sectPr w:rsidR="00B17A48" w:rsidRPr="00357784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B13"/>
    <w:multiLevelType w:val="multilevel"/>
    <w:tmpl w:val="11F34B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4"/>
    <w:rsid w:val="00357784"/>
    <w:rsid w:val="004B6528"/>
    <w:rsid w:val="00A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1D90-9F69-42BE-B50F-A232B75A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320</Characters>
  <Application>Microsoft Office Word</Application>
  <DocSecurity>0</DocSecurity>
  <Lines>17</Lines>
  <Paragraphs>12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王敬东</dc:creator>
  <cp:keywords/>
  <dc:description/>
  <cp:lastModifiedBy>王敬东</cp:lastModifiedBy>
  <cp:revision>1</cp:revision>
  <dcterms:created xsi:type="dcterms:W3CDTF">2021-03-02T06:25:00Z</dcterms:created>
  <dcterms:modified xsi:type="dcterms:W3CDTF">2021-03-02T06:26:00Z</dcterms:modified>
</cp:coreProperties>
</file>