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F4A91" w14:textId="558F0788" w:rsidR="00E13225" w:rsidRPr="00E13225" w:rsidRDefault="00E13225" w:rsidP="00E13225">
      <w:pPr>
        <w:jc w:val="center"/>
        <w:rPr>
          <w:rFonts w:ascii="黑体" w:eastAsia="黑体" w:hAnsi="黑体"/>
          <w:b/>
          <w:sz w:val="44"/>
        </w:rPr>
      </w:pPr>
      <w:r w:rsidRPr="00E13225">
        <w:rPr>
          <w:rFonts w:ascii="黑体" w:eastAsia="黑体" w:hAnsi="黑体" w:hint="eastAsia"/>
          <w:b/>
          <w:sz w:val="44"/>
        </w:rPr>
        <w:t>2024年第十四届全国高校商业精英挑战赛国际贸易竞赛（国际贸易业务模拟赛道）</w:t>
      </w:r>
    </w:p>
    <w:p w14:paraId="49F649DF" w14:textId="58C65035" w:rsidR="00E13225" w:rsidRDefault="00E13225" w:rsidP="00E13225">
      <w:pPr>
        <w:jc w:val="center"/>
        <w:rPr>
          <w:sz w:val="52"/>
        </w:rPr>
      </w:pPr>
    </w:p>
    <w:p w14:paraId="4AFFF7B7" w14:textId="77777777" w:rsidR="00B46FAC" w:rsidRDefault="00B46FAC" w:rsidP="00E13225">
      <w:pPr>
        <w:jc w:val="center"/>
        <w:rPr>
          <w:sz w:val="52"/>
        </w:rPr>
      </w:pPr>
    </w:p>
    <w:p w14:paraId="5D6128A7" w14:textId="77777777" w:rsidR="00E13225" w:rsidRDefault="00E13225" w:rsidP="00E13225">
      <w:pPr>
        <w:jc w:val="center"/>
        <w:rPr>
          <w:sz w:val="52"/>
        </w:rPr>
      </w:pPr>
    </w:p>
    <w:p w14:paraId="47BA99D3" w14:textId="09BE135F" w:rsidR="00E13225" w:rsidRDefault="00B46FAC" w:rsidP="00E13225">
      <w:pPr>
        <w:jc w:val="center"/>
        <w:rPr>
          <w:rFonts w:ascii="仿宋" w:eastAsia="仿宋" w:hAnsi="仿宋"/>
          <w:b/>
          <w:sz w:val="72"/>
        </w:rPr>
      </w:pPr>
      <w:r>
        <w:rPr>
          <w:rFonts w:ascii="仿宋" w:eastAsia="仿宋" w:hAnsi="仿宋" w:hint="eastAsia"/>
          <w:b/>
          <w:sz w:val="72"/>
        </w:rPr>
        <w:t>X</w:t>
      </w:r>
      <w:r>
        <w:rPr>
          <w:rFonts w:ascii="仿宋" w:eastAsia="仿宋" w:hAnsi="仿宋"/>
          <w:b/>
          <w:sz w:val="72"/>
        </w:rPr>
        <w:t>X</w:t>
      </w:r>
      <w:r w:rsidR="00E13225" w:rsidRPr="00E13225">
        <w:rPr>
          <w:rFonts w:ascii="仿宋" w:eastAsia="仿宋" w:hAnsi="仿宋" w:hint="eastAsia"/>
          <w:b/>
          <w:sz w:val="72"/>
        </w:rPr>
        <w:t>外贸参展商业计划书</w:t>
      </w:r>
    </w:p>
    <w:p w14:paraId="7F935F9D" w14:textId="21BC8851" w:rsidR="00E13225" w:rsidRDefault="00B46FAC" w:rsidP="00B46FAC">
      <w:pPr>
        <w:jc w:val="right"/>
        <w:rPr>
          <w:rFonts w:ascii="仿宋" w:eastAsia="仿宋" w:hAnsi="仿宋"/>
          <w:b/>
          <w:sz w:val="72"/>
        </w:rPr>
      </w:pPr>
      <w:r>
        <w:rPr>
          <w:rFonts w:ascii="仿宋" w:eastAsia="仿宋" w:hAnsi="仿宋" w:hint="eastAsia"/>
          <w:b/>
          <w:sz w:val="72"/>
        </w:rPr>
        <w:t>-副标题</w:t>
      </w:r>
    </w:p>
    <w:p w14:paraId="3AB6A97F" w14:textId="238BD047" w:rsidR="00E13225" w:rsidRDefault="00E13225" w:rsidP="00E13225">
      <w:pPr>
        <w:jc w:val="center"/>
        <w:rPr>
          <w:rFonts w:ascii="仿宋" w:eastAsia="仿宋" w:hAnsi="仿宋"/>
          <w:b/>
          <w:sz w:val="72"/>
        </w:rPr>
      </w:pPr>
    </w:p>
    <w:p w14:paraId="45C200D2" w14:textId="77777777" w:rsidR="00FE2087" w:rsidRDefault="00FE2087" w:rsidP="00E13225">
      <w:pPr>
        <w:jc w:val="center"/>
        <w:rPr>
          <w:rFonts w:ascii="仿宋" w:eastAsia="仿宋" w:hAnsi="仿宋"/>
          <w:b/>
          <w:sz w:val="7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3"/>
        <w:gridCol w:w="696"/>
        <w:gridCol w:w="5513"/>
      </w:tblGrid>
      <w:tr w:rsidR="00711FDD" w:rsidRPr="006456A1" w14:paraId="77FCC6C5" w14:textId="77777777" w:rsidTr="00680DFB">
        <w:tc>
          <w:tcPr>
            <w:tcW w:w="2376" w:type="dxa"/>
          </w:tcPr>
          <w:p w14:paraId="04AFC491" w14:textId="77777777" w:rsidR="00711FDD" w:rsidRPr="006456A1" w:rsidRDefault="00711FDD" w:rsidP="00680DFB">
            <w:pPr>
              <w:jc w:val="distribute"/>
              <w:rPr>
                <w:rFonts w:ascii="宋体" w:eastAsia="宋体" w:hAnsi="宋体"/>
                <w:sz w:val="48"/>
              </w:rPr>
            </w:pPr>
            <w:r>
              <w:rPr>
                <w:rFonts w:ascii="宋体" w:eastAsia="宋体" w:hAnsi="宋体" w:hint="eastAsia"/>
                <w:sz w:val="48"/>
              </w:rPr>
              <w:t>团队名称</w:t>
            </w:r>
          </w:p>
        </w:tc>
        <w:tc>
          <w:tcPr>
            <w:tcW w:w="426" w:type="dxa"/>
          </w:tcPr>
          <w:p w14:paraId="66149B1B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  <w:r w:rsidRPr="006456A1">
              <w:rPr>
                <w:rFonts w:ascii="宋体" w:eastAsia="宋体" w:hAnsi="宋体" w:hint="eastAsia"/>
                <w:sz w:val="48"/>
              </w:rPr>
              <w:t>：</w:t>
            </w:r>
          </w:p>
        </w:tc>
        <w:tc>
          <w:tcPr>
            <w:tcW w:w="5720" w:type="dxa"/>
          </w:tcPr>
          <w:p w14:paraId="3F8F4FFF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</w:p>
        </w:tc>
      </w:tr>
      <w:tr w:rsidR="00711FDD" w:rsidRPr="006456A1" w14:paraId="00347ECA" w14:textId="77777777" w:rsidTr="00680DFB">
        <w:tc>
          <w:tcPr>
            <w:tcW w:w="2376" w:type="dxa"/>
          </w:tcPr>
          <w:p w14:paraId="0A7BA391" w14:textId="78F0BB2F" w:rsidR="00711FDD" w:rsidRDefault="00711FDD" w:rsidP="00680DFB">
            <w:pPr>
              <w:jc w:val="distribute"/>
              <w:rPr>
                <w:rFonts w:ascii="宋体" w:eastAsia="宋体" w:hAnsi="宋体"/>
                <w:sz w:val="48"/>
              </w:rPr>
            </w:pPr>
            <w:r>
              <w:rPr>
                <w:rFonts w:ascii="宋体" w:eastAsia="宋体" w:hAnsi="宋体" w:hint="eastAsia"/>
                <w:sz w:val="48"/>
              </w:rPr>
              <w:t>小组成员</w:t>
            </w:r>
          </w:p>
        </w:tc>
        <w:tc>
          <w:tcPr>
            <w:tcW w:w="426" w:type="dxa"/>
          </w:tcPr>
          <w:p w14:paraId="443EB616" w14:textId="4649F5EF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  <w:r>
              <w:rPr>
                <w:rFonts w:ascii="宋体" w:eastAsia="宋体" w:hAnsi="宋体" w:hint="eastAsia"/>
                <w:sz w:val="48"/>
              </w:rPr>
              <w:t>：</w:t>
            </w:r>
          </w:p>
        </w:tc>
        <w:tc>
          <w:tcPr>
            <w:tcW w:w="5720" w:type="dxa"/>
          </w:tcPr>
          <w:p w14:paraId="34DC3D9D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</w:p>
        </w:tc>
      </w:tr>
      <w:tr w:rsidR="00711FDD" w:rsidRPr="006456A1" w14:paraId="64C7D351" w14:textId="77777777" w:rsidTr="00680DFB">
        <w:tc>
          <w:tcPr>
            <w:tcW w:w="2376" w:type="dxa"/>
          </w:tcPr>
          <w:p w14:paraId="37626B4D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  <w:r w:rsidRPr="006456A1">
              <w:rPr>
                <w:rFonts w:ascii="宋体" w:eastAsia="宋体" w:hAnsi="宋体" w:hint="eastAsia"/>
                <w:sz w:val="48"/>
              </w:rPr>
              <w:t>指导老师</w:t>
            </w:r>
          </w:p>
        </w:tc>
        <w:tc>
          <w:tcPr>
            <w:tcW w:w="426" w:type="dxa"/>
          </w:tcPr>
          <w:p w14:paraId="55BB4D00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  <w:r w:rsidRPr="006456A1">
              <w:rPr>
                <w:rFonts w:ascii="宋体" w:eastAsia="宋体" w:hAnsi="宋体" w:hint="eastAsia"/>
                <w:sz w:val="48"/>
              </w:rPr>
              <w:t>：</w:t>
            </w:r>
          </w:p>
        </w:tc>
        <w:tc>
          <w:tcPr>
            <w:tcW w:w="5720" w:type="dxa"/>
          </w:tcPr>
          <w:p w14:paraId="0D85E5A6" w14:textId="77777777" w:rsidR="00711FDD" w:rsidRPr="006456A1" w:rsidRDefault="00711FDD" w:rsidP="00680DFB">
            <w:pPr>
              <w:jc w:val="center"/>
              <w:rPr>
                <w:rFonts w:ascii="宋体" w:eastAsia="宋体" w:hAnsi="宋体"/>
                <w:sz w:val="48"/>
              </w:rPr>
            </w:pPr>
          </w:p>
        </w:tc>
      </w:tr>
    </w:tbl>
    <w:p w14:paraId="4B843C27" w14:textId="77777777" w:rsidR="00E13225" w:rsidRPr="00FE2087" w:rsidRDefault="00E13225" w:rsidP="00E13225">
      <w:pPr>
        <w:jc w:val="center"/>
        <w:rPr>
          <w:rFonts w:ascii="宋体" w:eastAsia="宋体" w:hAnsi="宋体"/>
          <w:b/>
          <w:sz w:val="48"/>
        </w:rPr>
      </w:pPr>
    </w:p>
    <w:p w14:paraId="67B05565" w14:textId="58CF07FD" w:rsidR="00E13225" w:rsidRPr="00FE2087" w:rsidRDefault="00E13225" w:rsidP="00E13225">
      <w:pPr>
        <w:jc w:val="center"/>
        <w:rPr>
          <w:rFonts w:ascii="宋体" w:eastAsia="宋体" w:hAnsi="宋体"/>
          <w:b/>
          <w:sz w:val="48"/>
        </w:rPr>
      </w:pPr>
    </w:p>
    <w:p w14:paraId="19724CF4" w14:textId="50FEF086" w:rsidR="00B46FAC" w:rsidRPr="00FE2087" w:rsidRDefault="00B46FAC" w:rsidP="00E13225">
      <w:pPr>
        <w:jc w:val="center"/>
        <w:rPr>
          <w:rFonts w:ascii="宋体" w:eastAsia="宋体" w:hAnsi="宋体"/>
          <w:b/>
          <w:sz w:val="48"/>
        </w:rPr>
      </w:pPr>
    </w:p>
    <w:p w14:paraId="21EF992A" w14:textId="3EA647A3" w:rsidR="00E13225" w:rsidRDefault="00E13225" w:rsidP="00E13225">
      <w:pPr>
        <w:jc w:val="center"/>
        <w:rPr>
          <w:rFonts w:ascii="宋体" w:eastAsia="宋体" w:hAnsi="宋体"/>
          <w:b/>
          <w:sz w:val="48"/>
        </w:rPr>
      </w:pPr>
    </w:p>
    <w:p w14:paraId="0C171FC5" w14:textId="77777777" w:rsidR="00FE2087" w:rsidRPr="00FE2087" w:rsidRDefault="00FE2087" w:rsidP="00E13225">
      <w:pPr>
        <w:jc w:val="center"/>
        <w:rPr>
          <w:rFonts w:ascii="宋体" w:eastAsia="宋体" w:hAnsi="宋体"/>
          <w:b/>
          <w:sz w:val="48"/>
        </w:rPr>
      </w:pPr>
    </w:p>
    <w:p w14:paraId="2C04336C" w14:textId="77777777" w:rsidR="00C5182E" w:rsidRDefault="00E13225" w:rsidP="00C5182E">
      <w:pPr>
        <w:jc w:val="center"/>
        <w:rPr>
          <w:rFonts w:ascii="宋体" w:eastAsia="宋体" w:hAnsi="宋体"/>
          <w:b/>
          <w:sz w:val="48"/>
        </w:rPr>
      </w:pPr>
      <w:r w:rsidRPr="008A0E43">
        <w:rPr>
          <w:rFonts w:ascii="宋体" w:eastAsia="宋体" w:hAnsi="宋体" w:hint="eastAsia"/>
          <w:b/>
          <w:sz w:val="48"/>
        </w:rPr>
        <w:t>2</w:t>
      </w:r>
      <w:r w:rsidRPr="008A0E43">
        <w:rPr>
          <w:rFonts w:ascii="宋体" w:eastAsia="宋体" w:hAnsi="宋体"/>
          <w:b/>
          <w:sz w:val="48"/>
        </w:rPr>
        <w:t>024</w:t>
      </w:r>
      <w:r w:rsidRPr="008A0E43">
        <w:rPr>
          <w:rFonts w:ascii="宋体" w:eastAsia="宋体" w:hAnsi="宋体" w:hint="eastAsia"/>
          <w:b/>
          <w:sz w:val="48"/>
        </w:rPr>
        <w:t xml:space="preserve">年 </w:t>
      </w:r>
      <w:r w:rsidRPr="008A0E43">
        <w:rPr>
          <w:rFonts w:ascii="宋体" w:eastAsia="宋体" w:hAnsi="宋体"/>
          <w:b/>
          <w:sz w:val="48"/>
        </w:rPr>
        <w:t xml:space="preserve"> </w:t>
      </w:r>
      <w:r w:rsidRPr="008A0E43">
        <w:rPr>
          <w:rFonts w:ascii="宋体" w:eastAsia="宋体" w:hAnsi="宋体" w:hint="eastAsia"/>
          <w:b/>
          <w:sz w:val="48"/>
        </w:rPr>
        <w:t xml:space="preserve">月 </w:t>
      </w:r>
      <w:r w:rsidRPr="008A0E43">
        <w:rPr>
          <w:rFonts w:ascii="宋体" w:eastAsia="宋体" w:hAnsi="宋体"/>
          <w:b/>
          <w:sz w:val="48"/>
        </w:rPr>
        <w:t xml:space="preserve"> </w:t>
      </w:r>
      <w:r w:rsidRPr="008A0E43">
        <w:rPr>
          <w:rFonts w:ascii="宋体" w:eastAsia="宋体" w:hAnsi="宋体" w:hint="eastAsia"/>
          <w:b/>
          <w:sz w:val="48"/>
        </w:rPr>
        <w:t>日</w:t>
      </w:r>
    </w:p>
    <w:p w14:paraId="7589ACC0" w14:textId="77777777" w:rsidR="00C5182E" w:rsidRDefault="00C5182E" w:rsidP="00C5182E">
      <w:pPr>
        <w:jc w:val="center"/>
        <w:rPr>
          <w:rFonts w:ascii="宋体" w:eastAsia="宋体" w:hAnsi="宋体"/>
          <w:b/>
          <w:sz w:val="32"/>
        </w:rPr>
        <w:sectPr w:rsidR="00C518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3EE5F4" w14:textId="38357301" w:rsidR="00B46FAC" w:rsidRPr="00B46FAC" w:rsidRDefault="00B46FAC" w:rsidP="00C5182E">
      <w:pPr>
        <w:rPr>
          <w:rFonts w:ascii="宋体" w:eastAsia="宋体" w:hAnsi="宋体"/>
          <w:b/>
          <w:sz w:val="32"/>
        </w:rPr>
      </w:pPr>
      <w:bookmarkStart w:id="0" w:name="_GoBack"/>
      <w:bookmarkEnd w:id="0"/>
      <w:r w:rsidRPr="00B46FAC">
        <w:rPr>
          <w:rFonts w:ascii="宋体" w:eastAsia="宋体" w:hAnsi="宋体" w:hint="eastAsia"/>
          <w:b/>
          <w:sz w:val="32"/>
        </w:rPr>
        <w:lastRenderedPageBreak/>
        <w:t>一、参展宗旨与目标设定</w:t>
      </w:r>
    </w:p>
    <w:p w14:paraId="7E08C1C4" w14:textId="5807C51C" w:rsidR="00B46FAC" w:rsidRPr="00B46FAC" w:rsidRDefault="00B46FAC" w:rsidP="00B46FAC">
      <w:pPr>
        <w:rPr>
          <w:rFonts w:ascii="宋体" w:eastAsia="宋体" w:hAnsi="宋体"/>
          <w:b/>
          <w:sz w:val="32"/>
        </w:rPr>
      </w:pPr>
      <w:r w:rsidRPr="00B46FAC">
        <w:rPr>
          <w:rFonts w:ascii="宋体" w:eastAsia="宋体" w:hAnsi="宋体" w:hint="eastAsia"/>
          <w:b/>
          <w:sz w:val="32"/>
        </w:rPr>
        <w:t>二、产业与产品调查与分析</w:t>
      </w:r>
    </w:p>
    <w:p w14:paraId="30FE6D6C" w14:textId="7E20BE9C" w:rsidR="00B46FAC" w:rsidRPr="00B46FAC" w:rsidRDefault="00B46FAC" w:rsidP="00B46FAC">
      <w:pPr>
        <w:rPr>
          <w:rFonts w:ascii="宋体" w:eastAsia="宋体" w:hAnsi="宋体"/>
          <w:b/>
          <w:sz w:val="32"/>
        </w:rPr>
      </w:pPr>
      <w:r w:rsidRPr="00B46FAC">
        <w:rPr>
          <w:rFonts w:ascii="宋体" w:eastAsia="宋体" w:hAnsi="宋体" w:hint="eastAsia"/>
          <w:b/>
          <w:sz w:val="32"/>
        </w:rPr>
        <w:t>三、营销策略规划</w:t>
      </w:r>
    </w:p>
    <w:p w14:paraId="2BB88D65" w14:textId="52F3F8E1" w:rsidR="00B46FAC" w:rsidRPr="00B46FAC" w:rsidRDefault="00B46FAC" w:rsidP="00B46FAC">
      <w:pPr>
        <w:rPr>
          <w:rFonts w:ascii="宋体" w:eastAsia="宋体" w:hAnsi="宋体"/>
          <w:b/>
          <w:sz w:val="32"/>
        </w:rPr>
      </w:pPr>
      <w:r w:rsidRPr="00B46FAC">
        <w:rPr>
          <w:rFonts w:ascii="宋体" w:eastAsia="宋体" w:hAnsi="宋体" w:hint="eastAsia"/>
          <w:b/>
          <w:sz w:val="32"/>
        </w:rPr>
        <w:t>四、财务规划</w:t>
      </w:r>
    </w:p>
    <w:p w14:paraId="6182627A" w14:textId="617341B6" w:rsidR="00B46FAC" w:rsidRPr="00B46FAC" w:rsidRDefault="00B46FAC" w:rsidP="00B46FAC">
      <w:pPr>
        <w:rPr>
          <w:rFonts w:ascii="宋体" w:eastAsia="宋体" w:hAnsi="宋体"/>
          <w:b/>
          <w:sz w:val="32"/>
        </w:rPr>
      </w:pPr>
      <w:r w:rsidRPr="00B46FAC">
        <w:rPr>
          <w:rFonts w:ascii="宋体" w:eastAsia="宋体" w:hAnsi="宋体" w:hint="eastAsia"/>
          <w:b/>
          <w:sz w:val="32"/>
        </w:rPr>
        <w:t>五、人员组织与培训规划</w:t>
      </w:r>
    </w:p>
    <w:sectPr w:rsidR="00B46FAC" w:rsidRPr="00B4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8A558" w14:textId="77777777" w:rsidR="00D55528" w:rsidRDefault="00D55528" w:rsidP="00E13225">
      <w:r>
        <w:separator/>
      </w:r>
    </w:p>
  </w:endnote>
  <w:endnote w:type="continuationSeparator" w:id="0">
    <w:p w14:paraId="2789031C" w14:textId="77777777" w:rsidR="00D55528" w:rsidRDefault="00D55528" w:rsidP="00E1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F61B9" w14:textId="77777777" w:rsidR="00D55528" w:rsidRDefault="00D55528" w:rsidP="00E13225">
      <w:r>
        <w:separator/>
      </w:r>
    </w:p>
  </w:footnote>
  <w:footnote w:type="continuationSeparator" w:id="0">
    <w:p w14:paraId="43E2322B" w14:textId="77777777" w:rsidR="00D55528" w:rsidRDefault="00D55528" w:rsidP="00E1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4DF5"/>
    <w:rsid w:val="001218D9"/>
    <w:rsid w:val="005F4DF5"/>
    <w:rsid w:val="00711FDD"/>
    <w:rsid w:val="008A0E43"/>
    <w:rsid w:val="00B46FAC"/>
    <w:rsid w:val="00C5182E"/>
    <w:rsid w:val="00D22826"/>
    <w:rsid w:val="00D55528"/>
    <w:rsid w:val="00DC0236"/>
    <w:rsid w:val="00E13225"/>
    <w:rsid w:val="00EF16CC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71666"/>
  <w15:chartTrackingRefBased/>
  <w15:docId w15:val="{EF8D0575-36CA-4422-B0C9-2888BB18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3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3225"/>
    <w:rPr>
      <w:sz w:val="18"/>
      <w:szCs w:val="18"/>
    </w:rPr>
  </w:style>
  <w:style w:type="table" w:styleId="a7">
    <w:name w:val="Table Grid"/>
    <w:basedOn w:val="a1"/>
    <w:uiPriority w:val="59"/>
    <w:rsid w:val="0071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</Words>
  <Characters>83</Characters>
  <Application>Microsoft Office Word</Application>
  <DocSecurity>0</DocSecurity>
  <Lines>7</Lines>
  <Paragraphs>8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2024-02-29T05:26:00Z</dcterms:created>
  <dcterms:modified xsi:type="dcterms:W3CDTF">2024-02-29T05:54:00Z</dcterms:modified>
</cp:coreProperties>
</file>