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6F5" w:rsidRPr="008E1D21" w:rsidRDefault="00E05483" w:rsidP="00CD445E">
      <w:pPr>
        <w:jc w:val="center"/>
        <w:rPr>
          <w:rFonts w:ascii="微软雅黑" w:eastAsia="微软雅黑" w:hAnsi="微软雅黑"/>
          <w:b/>
        </w:rPr>
      </w:pPr>
      <w:r w:rsidRPr="008E1D21">
        <w:rPr>
          <w:rFonts w:ascii="微软雅黑" w:eastAsia="微软雅黑" w:hAnsi="微软雅黑" w:hint="eastAsia"/>
          <w:b/>
        </w:rPr>
        <w:t xml:space="preserve">课题： </w:t>
      </w:r>
      <w:r w:rsidR="00405092" w:rsidRPr="008E1D21">
        <w:rPr>
          <w:rFonts w:ascii="微软雅黑" w:eastAsia="微软雅黑" w:hAnsi="微软雅黑" w:hint="eastAsia"/>
          <w:b/>
        </w:rPr>
        <w:t>冰箱管路上各焊点自动检测系统</w:t>
      </w:r>
    </w:p>
    <w:p w:rsidR="00405092" w:rsidRPr="00CD445E" w:rsidRDefault="00405092">
      <w:pPr>
        <w:rPr>
          <w:rFonts w:ascii="微软雅黑" w:eastAsia="微软雅黑" w:hAnsi="微软雅黑"/>
        </w:rPr>
      </w:pPr>
    </w:p>
    <w:p w:rsidR="00CB66F5" w:rsidRPr="008E1D21" w:rsidRDefault="005D2991">
      <w:pPr>
        <w:rPr>
          <w:rFonts w:ascii="微软雅黑" w:eastAsia="微软雅黑" w:hAnsi="微软雅黑"/>
          <w:b/>
        </w:rPr>
      </w:pPr>
      <w:r w:rsidRPr="008E1D21">
        <w:rPr>
          <w:rFonts w:ascii="微软雅黑" w:eastAsia="微软雅黑" w:hAnsi="微软雅黑"/>
          <w:b/>
        </w:rPr>
        <w:t>一</w:t>
      </w:r>
      <w:r w:rsidR="00AB1F0E">
        <w:rPr>
          <w:rFonts w:ascii="微软雅黑" w:eastAsia="微软雅黑" w:hAnsi="微软雅黑" w:hint="eastAsia"/>
          <w:b/>
        </w:rPr>
        <w:t>、</w:t>
      </w:r>
      <w:r w:rsidR="00405092" w:rsidRPr="008E1D21">
        <w:rPr>
          <w:rFonts w:ascii="微软雅黑" w:eastAsia="微软雅黑" w:hAnsi="微软雅黑"/>
          <w:b/>
        </w:rPr>
        <w:t>课题介绍</w:t>
      </w:r>
      <w:r w:rsidR="00405092" w:rsidRPr="008E1D21">
        <w:rPr>
          <w:rFonts w:ascii="微软雅黑" w:eastAsia="微软雅黑" w:hAnsi="微软雅黑" w:hint="eastAsia"/>
          <w:b/>
        </w:rPr>
        <w:t>：</w:t>
      </w:r>
    </w:p>
    <w:p w:rsidR="00405092" w:rsidRPr="00CD445E" w:rsidRDefault="00405092">
      <w:pPr>
        <w:rPr>
          <w:rFonts w:ascii="微软雅黑" w:eastAsia="微软雅黑" w:hAnsi="微软雅黑"/>
        </w:rPr>
      </w:pPr>
      <w:r w:rsidRPr="00CD445E">
        <w:rPr>
          <w:rFonts w:ascii="微软雅黑" w:eastAsia="微软雅黑" w:hAnsi="微软雅黑" w:hint="eastAsia"/>
        </w:rPr>
        <w:t xml:space="preserve">     在冰箱</w:t>
      </w:r>
      <w:r w:rsidR="001A5459">
        <w:rPr>
          <w:rFonts w:ascii="微软雅黑" w:eastAsia="微软雅黑" w:hAnsi="微软雅黑" w:hint="eastAsia"/>
        </w:rPr>
        <w:t>和空调的生产中，操作工（焊工）将产品</w:t>
      </w:r>
      <w:r w:rsidRPr="00CD445E">
        <w:rPr>
          <w:rFonts w:ascii="微软雅黑" w:eastAsia="微软雅黑" w:hAnsi="微软雅黑" w:hint="eastAsia"/>
        </w:rPr>
        <w:t>的制冷管路焊接完成后，经过冲注制冷剂、封口工序后，需要检测各个焊点是否有泄漏。该检测工作目前是由检测员工手持进口的制冷剂检测仪器来完成的。因为该工序的特性决定了检测效果的一致性受人员责任心以及工作情绪影响较大。 因此，有多个客户提出来由机器人代替人来完成该焊点是否泄漏、并记录实际泄漏量的工作。</w:t>
      </w:r>
    </w:p>
    <w:p w:rsidR="005D2991" w:rsidRPr="00CD445E" w:rsidRDefault="005D2991">
      <w:pPr>
        <w:rPr>
          <w:rFonts w:ascii="微软雅黑" w:eastAsia="微软雅黑" w:hAnsi="微软雅黑"/>
        </w:rPr>
      </w:pPr>
    </w:p>
    <w:p w:rsidR="005D2991" w:rsidRPr="008E1D21" w:rsidRDefault="005D2991">
      <w:pPr>
        <w:rPr>
          <w:rFonts w:ascii="微软雅黑" w:eastAsia="微软雅黑" w:hAnsi="微软雅黑"/>
          <w:b/>
        </w:rPr>
      </w:pPr>
      <w:r w:rsidRPr="008E1D21">
        <w:rPr>
          <w:rFonts w:ascii="微软雅黑" w:eastAsia="微软雅黑" w:hAnsi="微软雅黑" w:hint="eastAsia"/>
          <w:b/>
        </w:rPr>
        <w:t>二</w:t>
      </w:r>
      <w:r w:rsidR="00AB1F0E">
        <w:rPr>
          <w:rFonts w:ascii="微软雅黑" w:eastAsia="微软雅黑" w:hAnsi="微软雅黑" w:hint="eastAsia"/>
          <w:b/>
        </w:rPr>
        <w:t>、</w:t>
      </w:r>
      <w:r w:rsidRPr="008E1D21">
        <w:rPr>
          <w:rFonts w:ascii="微软雅黑" w:eastAsia="微软雅黑" w:hAnsi="微软雅黑" w:hint="eastAsia"/>
          <w:b/>
        </w:rPr>
        <w:t>该课题的技术难点：</w:t>
      </w:r>
    </w:p>
    <w:p w:rsidR="005D2991" w:rsidRPr="00CD445E" w:rsidRDefault="005D2991">
      <w:pPr>
        <w:rPr>
          <w:rFonts w:ascii="微软雅黑" w:eastAsia="微软雅黑" w:hAnsi="微软雅黑"/>
        </w:rPr>
      </w:pPr>
      <w:r w:rsidRPr="00CD445E">
        <w:rPr>
          <w:rFonts w:ascii="微软雅黑" w:eastAsia="微软雅黑" w:hAnsi="微软雅黑" w:hint="eastAsia"/>
        </w:rPr>
        <w:t>1 生产线上并不仅生产一种型号，而是多品种混流生产。不同型号的冰箱</w:t>
      </w:r>
      <w:r w:rsidR="001A5459">
        <w:rPr>
          <w:rFonts w:ascii="微软雅黑" w:eastAsia="微软雅黑" w:hAnsi="微软雅黑" w:hint="eastAsia"/>
        </w:rPr>
        <w:t>或空调</w:t>
      </w:r>
      <w:r w:rsidRPr="00CD445E">
        <w:rPr>
          <w:rFonts w:ascii="微软雅黑" w:eastAsia="微软雅黑" w:hAnsi="微软雅黑" w:hint="eastAsia"/>
        </w:rPr>
        <w:t>，其焊点的数量不一致，焊点的位置和结构形式也不一致。即使同一个型号的冰箱，因不同的人焊接，其焊点的位置和外观表现也不一致。</w:t>
      </w:r>
    </w:p>
    <w:p w:rsidR="005D2991" w:rsidRPr="00CD445E" w:rsidRDefault="005D2991">
      <w:pPr>
        <w:rPr>
          <w:rFonts w:ascii="微软雅黑" w:eastAsia="微软雅黑" w:hAnsi="微软雅黑"/>
        </w:rPr>
      </w:pPr>
      <w:r w:rsidRPr="00CD445E">
        <w:rPr>
          <w:rFonts w:ascii="微软雅黑" w:eastAsia="微软雅黑" w:hAnsi="微软雅黑" w:hint="eastAsia"/>
        </w:rPr>
        <w:t>2 位置精度要求高：检测仪器的检测探头（检测棒）需要在焊点1mm范围内才能有效检测。距离大了，就无法检测到微量泄漏。</w:t>
      </w:r>
    </w:p>
    <w:p w:rsidR="005D2991" w:rsidRPr="00CD445E" w:rsidRDefault="005D2991">
      <w:pPr>
        <w:rPr>
          <w:rFonts w:ascii="微软雅黑" w:eastAsia="微软雅黑" w:hAnsi="微软雅黑"/>
        </w:rPr>
      </w:pPr>
    </w:p>
    <w:p w:rsidR="005D2991" w:rsidRPr="008E1D21" w:rsidRDefault="005D2991">
      <w:pPr>
        <w:rPr>
          <w:rFonts w:ascii="微软雅黑" w:eastAsia="微软雅黑" w:hAnsi="微软雅黑"/>
          <w:b/>
        </w:rPr>
      </w:pPr>
      <w:r w:rsidRPr="008E1D21">
        <w:rPr>
          <w:rFonts w:ascii="微软雅黑" w:eastAsia="微软雅黑" w:hAnsi="微软雅黑" w:hint="eastAsia"/>
          <w:b/>
        </w:rPr>
        <w:t>三</w:t>
      </w:r>
      <w:r w:rsidR="00AB1F0E">
        <w:rPr>
          <w:rFonts w:ascii="微软雅黑" w:eastAsia="微软雅黑" w:hAnsi="微软雅黑" w:hint="eastAsia"/>
          <w:b/>
        </w:rPr>
        <w:t>、</w:t>
      </w:r>
      <w:r w:rsidR="00664E59" w:rsidRPr="008E1D21">
        <w:rPr>
          <w:rFonts w:ascii="微软雅黑" w:eastAsia="微软雅黑" w:hAnsi="微软雅黑" w:hint="eastAsia"/>
          <w:b/>
        </w:rPr>
        <w:t>软件</w:t>
      </w:r>
      <w:r w:rsidRPr="008E1D21">
        <w:rPr>
          <w:rFonts w:ascii="微软雅黑" w:eastAsia="微软雅黑" w:hAnsi="微软雅黑" w:hint="eastAsia"/>
          <w:b/>
        </w:rPr>
        <w:t>系统应当包括以下部分：</w:t>
      </w:r>
    </w:p>
    <w:p w:rsidR="005D2991" w:rsidRPr="00CD445E" w:rsidRDefault="005D2991" w:rsidP="005D2991">
      <w:pPr>
        <w:rPr>
          <w:rFonts w:ascii="微软雅黑" w:eastAsia="微软雅黑" w:hAnsi="微软雅黑"/>
        </w:rPr>
      </w:pPr>
      <w:r w:rsidRPr="00CD445E">
        <w:rPr>
          <w:rFonts w:ascii="微软雅黑" w:eastAsia="微软雅黑" w:hAnsi="微软雅黑" w:hint="eastAsia"/>
        </w:rPr>
        <w:t xml:space="preserve">1 </w:t>
      </w:r>
      <w:r w:rsidR="00234454">
        <w:rPr>
          <w:rFonts w:ascii="微软雅黑" w:eastAsia="微软雅黑" w:hAnsi="微软雅黑" w:hint="eastAsia"/>
        </w:rPr>
        <w:t>焊点识别程序：根据</w:t>
      </w:r>
      <w:r w:rsidR="001A5459">
        <w:rPr>
          <w:rFonts w:ascii="微软雅黑" w:eastAsia="微软雅黑" w:hAnsi="微软雅黑" w:hint="eastAsia"/>
        </w:rPr>
        <w:t>组织方提供现场拍摄的焊点的图片</w:t>
      </w:r>
      <w:r w:rsidR="00234454">
        <w:rPr>
          <w:rFonts w:ascii="微软雅黑" w:eastAsia="微软雅黑" w:hAnsi="微软雅黑" w:hint="eastAsia"/>
        </w:rPr>
        <w:t>，</w:t>
      </w:r>
      <w:r w:rsidR="001A5459">
        <w:rPr>
          <w:rFonts w:ascii="微软雅黑" w:eastAsia="微软雅黑" w:hAnsi="微软雅黑" w:hint="eastAsia"/>
        </w:rPr>
        <w:t>参赛者通过自己设计的程序找到图片中的所有焊点位置。</w:t>
      </w:r>
    </w:p>
    <w:p w:rsidR="005D2991" w:rsidRPr="00CD445E" w:rsidRDefault="005D2991">
      <w:pPr>
        <w:rPr>
          <w:rFonts w:ascii="微软雅黑" w:eastAsia="微软雅黑" w:hAnsi="微软雅黑"/>
        </w:rPr>
      </w:pPr>
      <w:r w:rsidRPr="00CD445E">
        <w:rPr>
          <w:rFonts w:ascii="微软雅黑" w:eastAsia="微软雅黑" w:hAnsi="微软雅黑" w:hint="eastAsia"/>
        </w:rPr>
        <w:t xml:space="preserve">2 </w:t>
      </w:r>
      <w:r w:rsidR="00664E59">
        <w:rPr>
          <w:rFonts w:ascii="微软雅黑" w:eastAsia="微软雅黑" w:hAnsi="微软雅黑" w:hint="eastAsia"/>
        </w:rPr>
        <w:t>运动引导程序：</w:t>
      </w:r>
      <w:r w:rsidR="001A5459">
        <w:rPr>
          <w:rFonts w:ascii="微软雅黑" w:eastAsia="微软雅黑" w:hAnsi="微软雅黑" w:hint="eastAsia"/>
        </w:rPr>
        <w:t>图片中焊点的位置坐标</w:t>
      </w:r>
      <w:r w:rsidR="00D141A1">
        <w:rPr>
          <w:rFonts w:ascii="微软雅黑" w:eastAsia="微软雅黑" w:hAnsi="微软雅黑" w:hint="eastAsia"/>
        </w:rPr>
        <w:t>，经过坐标变换</w:t>
      </w:r>
      <w:r w:rsidR="00831CA6">
        <w:rPr>
          <w:rFonts w:ascii="微软雅黑" w:eastAsia="微软雅黑" w:hAnsi="微软雅黑" w:hint="eastAsia"/>
        </w:rPr>
        <w:t>，输出</w:t>
      </w:r>
      <w:proofErr w:type="gramStart"/>
      <w:r w:rsidR="001A5459">
        <w:rPr>
          <w:rFonts w:ascii="微软雅黑" w:eastAsia="微软雅黑" w:hAnsi="微软雅黑" w:hint="eastAsia"/>
        </w:rPr>
        <w:t>引导六轴机器人</w:t>
      </w:r>
      <w:proofErr w:type="gramEnd"/>
      <w:r w:rsidR="001A5459">
        <w:rPr>
          <w:rFonts w:ascii="微软雅黑" w:eastAsia="微软雅黑" w:hAnsi="微软雅黑" w:hint="eastAsia"/>
        </w:rPr>
        <w:t>运动的坐标，通过</w:t>
      </w:r>
      <w:r w:rsidR="00B82BCF">
        <w:rPr>
          <w:rFonts w:ascii="微软雅黑" w:eastAsia="微软雅黑" w:hAnsi="微软雅黑" w:hint="eastAsia"/>
        </w:rPr>
        <w:t>网口</w:t>
      </w:r>
      <w:r w:rsidR="001A5459">
        <w:rPr>
          <w:rFonts w:ascii="微软雅黑" w:eastAsia="微软雅黑" w:hAnsi="微软雅黑" w:hint="eastAsia"/>
        </w:rPr>
        <w:t>输出</w:t>
      </w:r>
      <w:r w:rsidR="00B82BCF">
        <w:rPr>
          <w:rFonts w:ascii="微软雅黑" w:eastAsia="微软雅黑" w:hAnsi="微软雅黑" w:hint="eastAsia"/>
        </w:rPr>
        <w:t>（给实际的机器人）</w:t>
      </w:r>
      <w:r w:rsidR="001A5459">
        <w:rPr>
          <w:rFonts w:ascii="微软雅黑" w:eastAsia="微软雅黑" w:hAnsi="微软雅黑" w:hint="eastAsia"/>
        </w:rPr>
        <w:t>。机器人可以以ABB IRB1600机器人为例</w:t>
      </w:r>
      <w:r w:rsidR="00D141A1">
        <w:rPr>
          <w:rFonts w:ascii="微软雅黑" w:eastAsia="微软雅黑" w:hAnsi="微软雅黑" w:hint="eastAsia"/>
        </w:rPr>
        <w:t>（也可以以其他自己熟悉的机器人为例</w:t>
      </w:r>
      <w:r w:rsidR="000311A4">
        <w:rPr>
          <w:rFonts w:ascii="微软雅黑" w:eastAsia="微软雅黑" w:hAnsi="微软雅黑" w:hint="eastAsia"/>
        </w:rPr>
        <w:t>，品牌和规格型号都</w:t>
      </w:r>
      <w:r w:rsidR="00D141A1">
        <w:rPr>
          <w:rFonts w:ascii="微软雅黑" w:eastAsia="微软雅黑" w:hAnsi="微软雅黑" w:hint="eastAsia"/>
        </w:rPr>
        <w:t>不做限制）</w:t>
      </w:r>
      <w:r w:rsidR="001A5459">
        <w:rPr>
          <w:rFonts w:ascii="微软雅黑" w:eastAsia="微软雅黑" w:hAnsi="微软雅黑" w:hint="eastAsia"/>
        </w:rPr>
        <w:t>。</w:t>
      </w:r>
      <w:r w:rsidR="000311A4">
        <w:rPr>
          <w:rFonts w:ascii="微软雅黑" w:eastAsia="微软雅黑" w:hAnsi="微软雅黑" w:hint="eastAsia"/>
        </w:rPr>
        <w:t>对于使用ABB的，</w:t>
      </w:r>
      <w:r w:rsidR="001A5459">
        <w:rPr>
          <w:rFonts w:ascii="微软雅黑" w:eastAsia="微软雅黑" w:hAnsi="微软雅黑" w:hint="eastAsia"/>
        </w:rPr>
        <w:t>参赛者</w:t>
      </w:r>
      <w:r w:rsidR="001A5459">
        <w:rPr>
          <w:rFonts w:ascii="微软雅黑" w:eastAsia="微软雅黑" w:hAnsi="微软雅黑" w:hint="eastAsia"/>
        </w:rPr>
        <w:lastRenderedPageBreak/>
        <w:t>可以从ABB</w:t>
      </w:r>
      <w:proofErr w:type="gramStart"/>
      <w:r w:rsidR="001A5459">
        <w:rPr>
          <w:rFonts w:ascii="微软雅黑" w:eastAsia="微软雅黑" w:hAnsi="微软雅黑" w:hint="eastAsia"/>
        </w:rPr>
        <w:t>官网下载</w:t>
      </w:r>
      <w:proofErr w:type="gramEnd"/>
      <w:r w:rsidR="001A5459">
        <w:rPr>
          <w:rFonts w:ascii="微软雅黑" w:eastAsia="微软雅黑" w:hAnsi="微软雅黑" w:hint="eastAsia"/>
        </w:rPr>
        <w:t>其参数和</w:t>
      </w:r>
      <w:proofErr w:type="spellStart"/>
      <w:r w:rsidR="001A5459">
        <w:rPr>
          <w:rFonts w:ascii="微软雅黑" w:eastAsia="微软雅黑" w:hAnsi="微软雅黑" w:hint="eastAsia"/>
        </w:rPr>
        <w:t>robotstudio</w:t>
      </w:r>
      <w:proofErr w:type="spellEnd"/>
      <w:r w:rsidR="001A5459">
        <w:rPr>
          <w:rFonts w:ascii="微软雅黑" w:eastAsia="微软雅黑" w:hAnsi="微软雅黑" w:hint="eastAsia"/>
        </w:rPr>
        <w:t>程序做</w:t>
      </w:r>
      <w:r w:rsidR="00D141A1">
        <w:rPr>
          <w:rFonts w:ascii="微软雅黑" w:eastAsia="微软雅黑" w:hAnsi="微软雅黑" w:hint="eastAsia"/>
        </w:rPr>
        <w:t>引导的</w:t>
      </w:r>
      <w:r w:rsidR="001A5459">
        <w:rPr>
          <w:rFonts w:ascii="微软雅黑" w:eastAsia="微软雅黑" w:hAnsi="微软雅黑" w:hint="eastAsia"/>
        </w:rPr>
        <w:t>演示。</w:t>
      </w:r>
      <w:r w:rsidR="000C111D">
        <w:rPr>
          <w:rFonts w:ascii="微软雅黑" w:eastAsia="微软雅黑" w:hAnsi="微软雅黑" w:hint="eastAsia"/>
        </w:rPr>
        <w:t>备注：</w:t>
      </w:r>
      <w:r w:rsidR="00831CA6">
        <w:rPr>
          <w:rFonts w:ascii="微软雅黑" w:eastAsia="微软雅黑" w:hAnsi="微软雅黑" w:hint="eastAsia"/>
        </w:rPr>
        <w:t>该部分</w:t>
      </w:r>
      <w:r w:rsidR="000C111D">
        <w:rPr>
          <w:rFonts w:ascii="微软雅黑" w:eastAsia="微软雅黑" w:hAnsi="微软雅黑" w:hint="eastAsia"/>
        </w:rPr>
        <w:t>还</w:t>
      </w:r>
      <w:r w:rsidR="00831CA6">
        <w:rPr>
          <w:rFonts w:ascii="微软雅黑" w:eastAsia="微软雅黑" w:hAnsi="微软雅黑" w:hint="eastAsia"/>
        </w:rPr>
        <w:t>需要包含</w:t>
      </w:r>
      <w:r w:rsidR="000C111D">
        <w:rPr>
          <w:rFonts w:ascii="微软雅黑" w:eastAsia="微软雅黑" w:hAnsi="微软雅黑" w:hint="eastAsia"/>
        </w:rPr>
        <w:t>照片的</w:t>
      </w:r>
      <w:r w:rsidR="00831CA6">
        <w:rPr>
          <w:rFonts w:ascii="微软雅黑" w:eastAsia="微软雅黑" w:hAnsi="微软雅黑" w:hint="eastAsia"/>
        </w:rPr>
        <w:t>像素坐标和机器人实际空间坐标的标定程序。</w:t>
      </w:r>
    </w:p>
    <w:p w:rsidR="002A448F" w:rsidRPr="00CD445E" w:rsidRDefault="002A448F">
      <w:pPr>
        <w:rPr>
          <w:rFonts w:ascii="微软雅黑" w:eastAsia="微软雅黑" w:hAnsi="微软雅黑"/>
        </w:rPr>
      </w:pPr>
    </w:p>
    <w:p w:rsidR="00EC01C6" w:rsidRPr="00CD445E" w:rsidRDefault="00EC01C6">
      <w:pPr>
        <w:rPr>
          <w:rFonts w:ascii="微软雅黑" w:eastAsia="微软雅黑" w:hAnsi="微软雅黑"/>
        </w:rPr>
      </w:pPr>
    </w:p>
    <w:p w:rsidR="00EC01C6" w:rsidRPr="008E1D21" w:rsidRDefault="00430D67">
      <w:pPr>
        <w:rPr>
          <w:rFonts w:ascii="微软雅黑" w:eastAsia="微软雅黑" w:hAnsi="微软雅黑"/>
          <w:b/>
        </w:rPr>
      </w:pPr>
      <w:r w:rsidRPr="008E1D21">
        <w:rPr>
          <w:rFonts w:ascii="微软雅黑" w:eastAsia="微软雅黑" w:hAnsi="微软雅黑"/>
          <w:b/>
        </w:rPr>
        <w:t>备注</w:t>
      </w:r>
      <w:r w:rsidRPr="008E1D21">
        <w:rPr>
          <w:rFonts w:ascii="微软雅黑" w:eastAsia="微软雅黑" w:hAnsi="微软雅黑" w:hint="eastAsia"/>
          <w:b/>
        </w:rPr>
        <w:t>：</w:t>
      </w:r>
    </w:p>
    <w:p w:rsidR="00405092" w:rsidRPr="00CD445E" w:rsidRDefault="005D2991">
      <w:pPr>
        <w:rPr>
          <w:rFonts w:ascii="微软雅黑" w:eastAsia="微软雅黑" w:hAnsi="微软雅黑"/>
        </w:rPr>
      </w:pPr>
      <w:r w:rsidRPr="00CD445E">
        <w:rPr>
          <w:rFonts w:ascii="微软雅黑" w:eastAsia="微软雅黑" w:hAnsi="微软雅黑" w:hint="eastAsia"/>
        </w:rPr>
        <w:t>焊点的</w:t>
      </w:r>
      <w:r w:rsidR="00E82C0B" w:rsidRPr="00CD445E">
        <w:rPr>
          <w:rFonts w:ascii="微软雅黑" w:eastAsia="微软雅黑" w:hAnsi="微软雅黑" w:hint="eastAsia"/>
        </w:rPr>
        <w:t>图片</w:t>
      </w:r>
      <w:r w:rsidR="00831CA6">
        <w:rPr>
          <w:rFonts w:ascii="微软雅黑" w:eastAsia="微软雅黑" w:hAnsi="微软雅黑" w:hint="eastAsia"/>
        </w:rPr>
        <w:t>（举例）</w:t>
      </w:r>
      <w:r w:rsidR="00E82C0B" w:rsidRPr="00CD445E">
        <w:rPr>
          <w:rFonts w:ascii="微软雅黑" w:eastAsia="微软雅黑" w:hAnsi="微软雅黑" w:hint="eastAsia"/>
        </w:rPr>
        <w:t>：</w:t>
      </w:r>
      <w:r w:rsidR="00B720EB">
        <w:rPr>
          <w:rFonts w:ascii="微软雅黑" w:eastAsia="微软雅黑" w:hAnsi="微软雅黑" w:hint="eastAsia"/>
        </w:rPr>
        <w:t>具体检测用的</w:t>
      </w:r>
      <w:r w:rsidR="00831CA6">
        <w:rPr>
          <w:rFonts w:ascii="微软雅黑" w:eastAsia="微软雅黑" w:hAnsi="微软雅黑" w:hint="eastAsia"/>
        </w:rPr>
        <w:t>焊点图片，单独发送。</w:t>
      </w:r>
    </w:p>
    <w:p w:rsidR="00E82C0B" w:rsidRDefault="005D2991">
      <w:r>
        <w:rPr>
          <w:noProof/>
        </w:rPr>
        <w:drawing>
          <wp:inline distT="0" distB="0" distL="0" distR="0">
            <wp:extent cx="5274310" cy="3955733"/>
            <wp:effectExtent l="0" t="0" r="2540" b="6985"/>
            <wp:docPr id="1" name="图片 1" descr="D:\智研院工作\设备项目工程类\中一冰箱\视觉引导自动检漏\图片\微信图片_202007291538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智研院工作\设备项目工程类\中一冰箱\视觉引导自动检漏\图片\微信图片_2020072915384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noFill/>
                    </a:ln>
                  </pic:spPr>
                </pic:pic>
              </a:graphicData>
            </a:graphic>
          </wp:inline>
        </w:drawing>
      </w:r>
    </w:p>
    <w:p w:rsidR="000C15CA" w:rsidRDefault="000C15CA">
      <w:r>
        <w:rPr>
          <w:rFonts w:hint="eastAsia"/>
        </w:rPr>
        <w:t>红色圆圈内的是焊点（只要是不同管径之间，连接的焊点，都需要检测出来）</w:t>
      </w:r>
    </w:p>
    <w:p w:rsidR="005D2991" w:rsidRDefault="000C15CA">
      <w:r>
        <w:rPr>
          <w:noProof/>
        </w:rPr>
        <w:lastRenderedPageBreak/>
        <mc:AlternateContent>
          <mc:Choice Requires="wps">
            <w:drawing>
              <wp:anchor distT="0" distB="0" distL="114300" distR="114300" simplePos="0" relativeHeight="251677696" behindDoc="0" locked="0" layoutInCell="1" allowOverlap="1" wp14:anchorId="3EEFB278" wp14:editId="0C9E8D99">
                <wp:simplePos x="0" y="0"/>
                <wp:positionH relativeFrom="column">
                  <wp:posOffset>464820</wp:posOffset>
                </wp:positionH>
                <wp:positionV relativeFrom="paragraph">
                  <wp:posOffset>441960</wp:posOffset>
                </wp:positionV>
                <wp:extent cx="670560" cy="670560"/>
                <wp:effectExtent l="0" t="0" r="15240" b="15240"/>
                <wp:wrapNone/>
                <wp:docPr id="16" name="椭圆 16"/>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6" o:spid="_x0000_s1026" style="position:absolute;left:0;text-align:left;margin-left:36.6pt;margin-top:34.8pt;width:52.8pt;height:52.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" filled="f" strokecolor="red" strokeweight="2pt"/>
            </w:pict>
          </mc:Fallback>
        </mc:AlternateContent>
      </w:r>
      <w:r>
        <w:rPr>
          <w:noProof/>
        </w:rPr>
        <mc:AlternateContent>
          <mc:Choice Requires="wps">
            <w:drawing>
              <wp:anchor distT="0" distB="0" distL="114300" distR="114300" simplePos="0" relativeHeight="251675648" behindDoc="0" locked="0" layoutInCell="1" allowOverlap="1" wp14:anchorId="6376F00F" wp14:editId="64E46C94">
                <wp:simplePos x="0" y="0"/>
                <wp:positionH relativeFrom="column">
                  <wp:posOffset>2590800</wp:posOffset>
                </wp:positionH>
                <wp:positionV relativeFrom="paragraph">
                  <wp:posOffset>982980</wp:posOffset>
                </wp:positionV>
                <wp:extent cx="670560" cy="670560"/>
                <wp:effectExtent l="0" t="0" r="15240" b="15240"/>
                <wp:wrapNone/>
                <wp:docPr id="15" name="椭圆 15"/>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5" o:spid="_x0000_s1026" style="position:absolute;left:0;text-align:left;margin-left:204pt;margin-top:77.4pt;width:52.8pt;height:5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" filled="f" strokecolor="red" strokeweight="2pt"/>
            </w:pict>
          </mc:Fallback>
        </mc:AlternateContent>
      </w:r>
      <w:r>
        <w:rPr>
          <w:noProof/>
        </w:rPr>
        <mc:AlternateContent>
          <mc:Choice Requires="wps">
            <w:drawing>
              <wp:anchor distT="0" distB="0" distL="114300" distR="114300" simplePos="0" relativeHeight="251673600" behindDoc="0" locked="0" layoutInCell="1" allowOverlap="1" wp14:anchorId="1BE2BC7F" wp14:editId="64662056">
                <wp:simplePos x="0" y="0"/>
                <wp:positionH relativeFrom="column">
                  <wp:posOffset>3429000</wp:posOffset>
                </wp:positionH>
                <wp:positionV relativeFrom="paragraph">
                  <wp:posOffset>2903220</wp:posOffset>
                </wp:positionV>
                <wp:extent cx="670560" cy="670560"/>
                <wp:effectExtent l="0" t="0" r="15240" b="15240"/>
                <wp:wrapNone/>
                <wp:docPr id="14" name="椭圆 14"/>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4" o:spid="_x0000_s1026" style="position:absolute;left:0;text-align:left;margin-left:270pt;margin-top:228.6pt;width:52.8pt;height:5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" filled="f" strokecolor="red" strokeweight="2pt"/>
            </w:pict>
          </mc:Fallback>
        </mc:AlternateContent>
      </w:r>
      <w:r>
        <w:rPr>
          <w:noProof/>
        </w:rPr>
        <mc:AlternateContent>
          <mc:Choice Requires="wps">
            <w:drawing>
              <wp:anchor distT="0" distB="0" distL="114300" distR="114300" simplePos="0" relativeHeight="251671552" behindDoc="0" locked="0" layoutInCell="1" allowOverlap="1" wp14:anchorId="42C150AF" wp14:editId="0D412AAF">
                <wp:simplePos x="0" y="0"/>
                <wp:positionH relativeFrom="column">
                  <wp:posOffset>1706880</wp:posOffset>
                </wp:positionH>
                <wp:positionV relativeFrom="paragraph">
                  <wp:posOffset>2606040</wp:posOffset>
                </wp:positionV>
                <wp:extent cx="670560" cy="670560"/>
                <wp:effectExtent l="0" t="0" r="15240" b="15240"/>
                <wp:wrapNone/>
                <wp:docPr id="13" name="椭圆 13"/>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3" o:spid="_x0000_s1026" style="position:absolute;left:0;text-align:left;margin-left:134.4pt;margin-top:205.2pt;width:52.8pt;height:5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" filled="f" strokecolor="red" strokeweight="2pt"/>
            </w:pict>
          </mc:Fallback>
        </mc:AlternateContent>
      </w:r>
      <w:r>
        <w:rPr>
          <w:noProof/>
        </w:rPr>
        <mc:AlternateContent>
          <mc:Choice Requires="wps">
            <w:drawing>
              <wp:anchor distT="0" distB="0" distL="114300" distR="114300" simplePos="0" relativeHeight="251669504" behindDoc="0" locked="0" layoutInCell="1" allowOverlap="1" wp14:anchorId="7413FFAE" wp14:editId="3E44AE79">
                <wp:simplePos x="0" y="0"/>
                <wp:positionH relativeFrom="column">
                  <wp:posOffset>1531620</wp:posOffset>
                </wp:positionH>
                <wp:positionV relativeFrom="paragraph">
                  <wp:posOffset>3535680</wp:posOffset>
                </wp:positionV>
                <wp:extent cx="670560" cy="670560"/>
                <wp:effectExtent l="0" t="0" r="15240" b="15240"/>
                <wp:wrapNone/>
                <wp:docPr id="12" name="椭圆 12"/>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2" o:spid="_x0000_s1026" style="position:absolute;left:0;text-align:left;margin-left:120.6pt;margin-top:278.4pt;width:52.8pt;height:5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" filled="f" strokecolor="red" strokeweight="2pt"/>
            </w:pict>
          </mc:Fallback>
        </mc:AlternateContent>
      </w:r>
      <w:r w:rsidR="005D2991">
        <w:rPr>
          <w:noProof/>
        </w:rPr>
        <w:drawing>
          <wp:inline distT="0" distB="0" distL="0" distR="0" wp14:anchorId="6B28BB5C" wp14:editId="14A8A718">
            <wp:extent cx="5274310" cy="7032413"/>
            <wp:effectExtent l="0" t="0" r="2540" b="0"/>
            <wp:docPr id="2" name="图片 2" descr="D:\智研院工作\设备项目工程类\中一冰箱\视觉引导自动检漏\图片\微信图片_20200729153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智研院工作\设备项目工程类\中一冰箱\视觉引导自动检漏\图片\微信图片_2020072915393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7032413"/>
                    </a:xfrm>
                    <a:prstGeom prst="rect">
                      <a:avLst/>
                    </a:prstGeom>
                    <a:noFill/>
                    <a:ln>
                      <a:noFill/>
                    </a:ln>
                  </pic:spPr>
                </pic:pic>
              </a:graphicData>
            </a:graphic>
          </wp:inline>
        </w:drawing>
      </w:r>
    </w:p>
    <w:p w:rsidR="005D2991" w:rsidRDefault="000C15CA">
      <w:r>
        <w:rPr>
          <w:noProof/>
        </w:rPr>
        <w:lastRenderedPageBreak/>
        <mc:AlternateContent>
          <mc:Choice Requires="wps">
            <w:drawing>
              <wp:anchor distT="0" distB="0" distL="114300" distR="114300" simplePos="0" relativeHeight="251665408" behindDoc="0" locked="0" layoutInCell="1" allowOverlap="1" wp14:anchorId="13A5EA7B" wp14:editId="5F213790">
                <wp:simplePos x="0" y="0"/>
                <wp:positionH relativeFrom="column">
                  <wp:posOffset>4610100</wp:posOffset>
                </wp:positionH>
                <wp:positionV relativeFrom="paragraph">
                  <wp:posOffset>2933700</wp:posOffset>
                </wp:positionV>
                <wp:extent cx="670560" cy="670560"/>
                <wp:effectExtent l="0" t="0" r="15240" b="15240"/>
                <wp:wrapNone/>
                <wp:docPr id="10" name="椭圆 10"/>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0" o:spid="_x0000_s1026" style="position:absolute;left:0;text-align:left;margin-left:363pt;margin-top:231pt;width:52.8pt;height:5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" filled="f" strokecolor="red" strokeweight="2pt"/>
            </w:pict>
          </mc:Fallback>
        </mc:AlternateContent>
      </w:r>
      <w:r>
        <w:rPr>
          <w:noProof/>
        </w:rPr>
        <mc:AlternateContent>
          <mc:Choice Requires="wps">
            <w:drawing>
              <wp:anchor distT="0" distB="0" distL="114300" distR="114300" simplePos="0" relativeHeight="251663360" behindDoc="0" locked="0" layoutInCell="1" allowOverlap="1" wp14:anchorId="185D8913" wp14:editId="576057BF">
                <wp:simplePos x="0" y="0"/>
                <wp:positionH relativeFrom="column">
                  <wp:posOffset>3497580</wp:posOffset>
                </wp:positionH>
                <wp:positionV relativeFrom="paragraph">
                  <wp:posOffset>3017520</wp:posOffset>
                </wp:positionV>
                <wp:extent cx="670560" cy="670560"/>
                <wp:effectExtent l="0" t="0" r="15240" b="15240"/>
                <wp:wrapNone/>
                <wp:docPr id="9" name="椭圆 9"/>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9" o:spid="_x0000_s1026" style="position:absolute;left:0;text-align:left;margin-left:275.4pt;margin-top:237.6pt;width:52.8pt;height:5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" filled="f" strokecolor="red" strokeweight="2pt"/>
            </w:pict>
          </mc:Fallback>
        </mc:AlternateContent>
      </w:r>
      <w:r>
        <w:rPr>
          <w:noProof/>
        </w:rPr>
        <mc:AlternateContent>
          <mc:Choice Requires="wps">
            <w:drawing>
              <wp:anchor distT="0" distB="0" distL="114300" distR="114300" simplePos="0" relativeHeight="251661312" behindDoc="0" locked="0" layoutInCell="1" allowOverlap="1" wp14:anchorId="26131CEB" wp14:editId="464937BE">
                <wp:simplePos x="0" y="0"/>
                <wp:positionH relativeFrom="column">
                  <wp:posOffset>2560320</wp:posOffset>
                </wp:positionH>
                <wp:positionV relativeFrom="paragraph">
                  <wp:posOffset>1615440</wp:posOffset>
                </wp:positionV>
                <wp:extent cx="670560" cy="670560"/>
                <wp:effectExtent l="0" t="0" r="15240" b="15240"/>
                <wp:wrapNone/>
                <wp:docPr id="8" name="椭圆 8"/>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8" o:spid="_x0000_s1026" style="position:absolute;left:0;text-align:left;margin-left:201.6pt;margin-top:127.2pt;width:52.8pt;height:5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" filled="f" strokecolor="red" strokeweight="2pt"/>
            </w:pict>
          </mc:Fallback>
        </mc:AlternateContent>
      </w:r>
      <w:r w:rsidR="005D2991">
        <w:rPr>
          <w:noProof/>
        </w:rPr>
        <w:drawing>
          <wp:inline distT="0" distB="0" distL="0" distR="0" wp14:anchorId="01EC3BBC" wp14:editId="5EBC4841">
            <wp:extent cx="5274310" cy="3955733"/>
            <wp:effectExtent l="0" t="0" r="2540" b="6985"/>
            <wp:docPr id="3" name="图片 3" descr="D:\智研院工作\设备项目工程类\中一冰箱\视觉引导自动检漏\图片\微信图片_202007291539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智研院工作\设备项目工程类\中一冰箱\视觉引导自动检漏\图片\微信图片_2020072915393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noFill/>
                    </a:ln>
                  </pic:spPr>
                </pic:pic>
              </a:graphicData>
            </a:graphic>
          </wp:inline>
        </w:drawing>
      </w:r>
    </w:p>
    <w:p w:rsidR="005D2991" w:rsidRDefault="005D2991"/>
    <w:p w:rsidR="005D2991" w:rsidRDefault="000C15CA">
      <w:r>
        <w:rPr>
          <w:noProof/>
        </w:rPr>
        <mc:AlternateContent>
          <mc:Choice Requires="wps">
            <w:drawing>
              <wp:anchor distT="0" distB="0" distL="114300" distR="114300" simplePos="0" relativeHeight="251667456" behindDoc="0" locked="0" layoutInCell="1" allowOverlap="1" wp14:anchorId="7A816D91" wp14:editId="52553A40">
                <wp:simplePos x="0" y="0"/>
                <wp:positionH relativeFrom="column">
                  <wp:posOffset>2720340</wp:posOffset>
                </wp:positionH>
                <wp:positionV relativeFrom="paragraph">
                  <wp:posOffset>1562100</wp:posOffset>
                </wp:positionV>
                <wp:extent cx="670560" cy="670560"/>
                <wp:effectExtent l="0" t="0" r="15240" b="15240"/>
                <wp:wrapNone/>
                <wp:docPr id="11" name="椭圆 11"/>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11" o:spid="_x0000_s1026" style="position:absolute;left:0;text-align:left;margin-left:214.2pt;margin-top:123pt;width:52.8pt;height:5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" filled="f" strokecolor="red" strokeweight="2pt"/>
            </w:pict>
          </mc:Fallback>
        </mc:AlternateContent>
      </w:r>
      <w:r w:rsidR="005D2991">
        <w:rPr>
          <w:noProof/>
        </w:rPr>
        <w:drawing>
          <wp:inline distT="0" distB="0" distL="0" distR="0" wp14:anchorId="430F9507" wp14:editId="47D509EE">
            <wp:extent cx="5274310" cy="3955733"/>
            <wp:effectExtent l="0" t="0" r="2540" b="6985"/>
            <wp:docPr id="4" name="图片 4" descr="D:\智研院工作\设备项目工程类\中一冰箱\视觉引导自动检漏\图片\微信图片_202007291539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智研院工作\设备项目工程类\中一冰箱\视觉引导自动检漏\图片\微信图片_2020072915394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noFill/>
                    </a:ln>
                  </pic:spPr>
                </pic:pic>
              </a:graphicData>
            </a:graphic>
          </wp:inline>
        </w:drawing>
      </w:r>
    </w:p>
    <w:p w:rsidR="005D2991" w:rsidRDefault="005D2991"/>
    <w:p w:rsidR="005D2991" w:rsidRDefault="00AF0137">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1379220</wp:posOffset>
                </wp:positionH>
                <wp:positionV relativeFrom="paragraph">
                  <wp:posOffset>922020</wp:posOffset>
                </wp:positionV>
                <wp:extent cx="670560" cy="670560"/>
                <wp:effectExtent l="0" t="0" r="15240" b="15240"/>
                <wp:wrapNone/>
                <wp:docPr id="6" name="椭圆 6"/>
                <wp:cNvGraphicFramePr/>
                <a:graphic xmlns:a="http://schemas.openxmlformats.org/drawingml/2006/main">
                  <a:graphicData uri="http://schemas.microsoft.com/office/word/2010/wordprocessingShape">
                    <wps:wsp>
                      <wps:cNvSpPr/>
                      <wps:spPr>
                        <a:xfrm>
                          <a:off x="0" y="0"/>
                          <a:ext cx="670560" cy="6705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椭圆 6" o:spid="_x0000_s1026" style="position:absolute;left:0;text-align:left;margin-left:108.6pt;margin-top:72.6pt;width:52.8pt;height:5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" filled="f" strokecolor="red" strokeweight="2pt"/>
            </w:pict>
          </mc:Fallback>
        </mc:AlternateContent>
      </w:r>
      <w:r w:rsidR="005D2991">
        <w:rPr>
          <w:noProof/>
        </w:rPr>
        <w:drawing>
          <wp:inline distT="0" distB="0" distL="0" distR="0">
            <wp:extent cx="5274310" cy="3955733"/>
            <wp:effectExtent l="19050" t="19050" r="21590" b="26035"/>
            <wp:docPr id="5" name="图片 5" descr="D:\智研院工作\设备项目工程类\中一冰箱\视觉引导自动检漏\图片\微信图片_20200729153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智研院工作\设备项目工程类\中一冰箱\视觉引导自动检漏\图片\微信图片_2020072915394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74310" cy="3955733"/>
                    </a:xfrm>
                    <a:prstGeom prst="rect">
                      <a:avLst/>
                    </a:prstGeom>
                    <a:noFill/>
                    <a:ln>
                      <a:solidFill>
                        <a:srgbClr val="FF0000"/>
                      </a:solidFill>
                    </a:ln>
                  </pic:spPr>
                </pic:pic>
              </a:graphicData>
            </a:graphic>
          </wp:inline>
        </w:drawing>
      </w:r>
    </w:p>
    <w:p w:rsidR="005700E3" w:rsidRDefault="005D0ADC" w:rsidP="005700E3">
      <w:pPr>
        <w:pStyle w:val="HTML"/>
        <w:adjustRightInd w:val="0"/>
        <w:snapToGrid w:val="0"/>
        <w:spacing w:line="360" w:lineRule="auto"/>
        <w:rPr>
          <w:rFonts w:ascii="微软雅黑" w:eastAsia="微软雅黑" w:hAnsi="微软雅黑"/>
          <w:b/>
          <w:color w:val="333333"/>
          <w:sz w:val="21"/>
          <w:szCs w:val="21"/>
        </w:rPr>
      </w:pPr>
      <w:r>
        <w:rPr>
          <w:rFonts w:ascii="微软雅黑" w:eastAsia="微软雅黑" w:hAnsi="微软雅黑" w:hint="eastAsia"/>
          <w:b/>
          <w:color w:val="333333"/>
          <w:sz w:val="21"/>
          <w:szCs w:val="21"/>
        </w:rPr>
        <w:t>四、</w:t>
      </w:r>
      <w:r w:rsidRPr="00824523">
        <w:rPr>
          <w:rFonts w:ascii="微软雅黑" w:eastAsia="微软雅黑" w:hAnsi="微软雅黑" w:hint="eastAsia"/>
          <w:b/>
          <w:color w:val="333333"/>
          <w:sz w:val="21"/>
          <w:szCs w:val="21"/>
        </w:rPr>
        <w:t>评选标准：</w:t>
      </w:r>
    </w:p>
    <w:p w:rsidR="00176809" w:rsidRDefault="00831CA6" w:rsidP="00176809">
      <w:pPr>
        <w:pStyle w:val="HTML"/>
        <w:numPr>
          <w:ilvl w:val="0"/>
          <w:numId w:val="4"/>
        </w:numPr>
        <w:adjustRightInd w:val="0"/>
        <w:snapToGrid w:val="0"/>
        <w:spacing w:line="360" w:lineRule="auto"/>
        <w:rPr>
          <w:rFonts w:ascii="微软雅黑" w:eastAsia="微软雅黑" w:hAnsi="微软雅黑"/>
          <w:b/>
          <w:color w:val="333333"/>
          <w:sz w:val="21"/>
          <w:szCs w:val="21"/>
        </w:rPr>
      </w:pPr>
      <w:r>
        <w:rPr>
          <w:rFonts w:ascii="微软雅黑" w:eastAsia="微软雅黑" w:hAnsi="微软雅黑" w:hint="eastAsia"/>
          <w:b/>
          <w:color w:val="333333"/>
          <w:sz w:val="21"/>
          <w:szCs w:val="21"/>
        </w:rPr>
        <w:t>整体方案设计（10分）</w:t>
      </w:r>
      <w:r w:rsidR="00176809">
        <w:rPr>
          <w:rFonts w:ascii="微软雅黑" w:eastAsia="微软雅黑" w:hAnsi="微软雅黑" w:hint="eastAsia"/>
          <w:b/>
          <w:color w:val="333333"/>
          <w:sz w:val="21"/>
          <w:szCs w:val="21"/>
        </w:rPr>
        <w:t>。</w:t>
      </w:r>
      <w:r>
        <w:rPr>
          <w:rFonts w:ascii="微软雅黑" w:eastAsia="微软雅黑" w:hAnsi="微软雅黑" w:hint="eastAsia"/>
          <w:b/>
          <w:color w:val="333333"/>
          <w:sz w:val="21"/>
          <w:szCs w:val="21"/>
        </w:rPr>
        <w:t>包括：</w:t>
      </w:r>
      <w:r w:rsidR="00BA321E">
        <w:rPr>
          <w:rFonts w:ascii="微软雅黑" w:eastAsia="微软雅黑" w:hAnsi="微软雅黑" w:hint="eastAsia"/>
          <w:b/>
          <w:color w:val="333333"/>
          <w:sz w:val="21"/>
          <w:szCs w:val="21"/>
        </w:rPr>
        <w:t>说明完成整个检测和引导功能所</w:t>
      </w:r>
      <w:r>
        <w:rPr>
          <w:rFonts w:ascii="微软雅黑" w:eastAsia="微软雅黑" w:hAnsi="微软雅黑" w:hint="eastAsia"/>
          <w:b/>
          <w:color w:val="333333"/>
          <w:sz w:val="21"/>
          <w:szCs w:val="21"/>
        </w:rPr>
        <w:t>需要的硬件和布局</w:t>
      </w:r>
      <w:r w:rsidR="00BA321E">
        <w:rPr>
          <w:rFonts w:ascii="微软雅黑" w:eastAsia="微软雅黑" w:hAnsi="微软雅黑" w:hint="eastAsia"/>
          <w:b/>
          <w:color w:val="333333"/>
          <w:sz w:val="21"/>
          <w:szCs w:val="21"/>
        </w:rPr>
        <w:t>，以及</w:t>
      </w:r>
      <w:r>
        <w:rPr>
          <w:rFonts w:ascii="微软雅黑" w:eastAsia="微软雅黑" w:hAnsi="微软雅黑" w:hint="eastAsia"/>
          <w:b/>
          <w:color w:val="333333"/>
          <w:sz w:val="21"/>
          <w:szCs w:val="21"/>
        </w:rPr>
        <w:t>各部分的功能。</w:t>
      </w:r>
    </w:p>
    <w:p w:rsidR="00831CA6" w:rsidRDefault="00831CA6" w:rsidP="00176809">
      <w:pPr>
        <w:pStyle w:val="HTML"/>
        <w:numPr>
          <w:ilvl w:val="0"/>
          <w:numId w:val="4"/>
        </w:numPr>
        <w:adjustRightInd w:val="0"/>
        <w:snapToGrid w:val="0"/>
        <w:spacing w:line="360" w:lineRule="auto"/>
        <w:rPr>
          <w:rFonts w:ascii="微软雅黑" w:eastAsia="微软雅黑" w:hAnsi="微软雅黑"/>
          <w:b/>
          <w:color w:val="333333"/>
          <w:sz w:val="21"/>
          <w:szCs w:val="21"/>
        </w:rPr>
      </w:pPr>
      <w:r>
        <w:rPr>
          <w:rFonts w:ascii="微软雅黑" w:eastAsia="微软雅黑" w:hAnsi="微软雅黑" w:hint="eastAsia"/>
          <w:b/>
          <w:color w:val="333333"/>
          <w:sz w:val="21"/>
          <w:szCs w:val="21"/>
        </w:rPr>
        <w:t>软件（共90分）：</w:t>
      </w:r>
    </w:p>
    <w:p w:rsidR="00831CA6" w:rsidRDefault="00831CA6"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其中：</w:t>
      </w:r>
    </w:p>
    <w:p w:rsidR="00A971D3" w:rsidRDefault="00831CA6"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1 焊点位置识别功能（</w:t>
      </w:r>
      <w:r w:rsidR="008328BA">
        <w:rPr>
          <w:rFonts w:ascii="微软雅黑" w:eastAsia="微软雅黑" w:hAnsi="微软雅黑" w:hint="eastAsia"/>
          <w:b/>
          <w:color w:val="333333"/>
          <w:sz w:val="21"/>
          <w:szCs w:val="21"/>
        </w:rPr>
        <w:t>6</w:t>
      </w:r>
      <w:r>
        <w:rPr>
          <w:rFonts w:ascii="微软雅黑" w:eastAsia="微软雅黑" w:hAnsi="微软雅黑" w:hint="eastAsia"/>
          <w:b/>
          <w:color w:val="333333"/>
          <w:sz w:val="21"/>
          <w:szCs w:val="21"/>
        </w:rPr>
        <w:t>0分）。</w:t>
      </w:r>
      <w:r w:rsidR="00CA6734">
        <w:rPr>
          <w:rFonts w:ascii="微软雅黑" w:eastAsia="微软雅黑" w:hAnsi="微软雅黑" w:hint="eastAsia"/>
          <w:b/>
          <w:color w:val="333333"/>
          <w:sz w:val="21"/>
          <w:szCs w:val="21"/>
        </w:rPr>
        <w:t>任一张</w:t>
      </w:r>
      <w:r>
        <w:rPr>
          <w:rFonts w:ascii="微软雅黑" w:eastAsia="微软雅黑" w:hAnsi="微软雅黑" w:hint="eastAsia"/>
          <w:b/>
          <w:color w:val="333333"/>
          <w:sz w:val="21"/>
          <w:szCs w:val="21"/>
        </w:rPr>
        <w:t>图片中的所有焊点</w:t>
      </w:r>
      <w:r w:rsidR="00A971D3">
        <w:rPr>
          <w:rFonts w:ascii="微软雅黑" w:eastAsia="微软雅黑" w:hAnsi="微软雅黑" w:hint="eastAsia"/>
          <w:b/>
          <w:color w:val="333333"/>
          <w:sz w:val="21"/>
          <w:szCs w:val="21"/>
        </w:rPr>
        <w:t>在</w:t>
      </w:r>
      <w:r w:rsidR="00281A9C">
        <w:rPr>
          <w:rFonts w:ascii="微软雅黑" w:eastAsia="微软雅黑" w:hAnsi="微软雅黑" w:hint="eastAsia"/>
          <w:b/>
          <w:color w:val="333333"/>
          <w:sz w:val="21"/>
          <w:szCs w:val="21"/>
        </w:rPr>
        <w:t>500毫秒</w:t>
      </w:r>
      <w:r w:rsidR="00A971D3">
        <w:rPr>
          <w:rFonts w:ascii="微软雅黑" w:eastAsia="微软雅黑" w:hAnsi="微软雅黑" w:hint="eastAsia"/>
          <w:b/>
          <w:color w:val="333333"/>
          <w:sz w:val="21"/>
          <w:szCs w:val="21"/>
        </w:rPr>
        <w:t>内</w:t>
      </w:r>
      <w:r>
        <w:rPr>
          <w:rFonts w:ascii="微软雅黑" w:eastAsia="微软雅黑" w:hAnsi="微软雅黑" w:hint="eastAsia"/>
          <w:b/>
          <w:color w:val="333333"/>
          <w:sz w:val="21"/>
          <w:szCs w:val="21"/>
        </w:rPr>
        <w:t>全都找出来，没有遗漏为满分。</w:t>
      </w:r>
    </w:p>
    <w:p w:rsidR="00A971D3" w:rsidRDefault="00685DB5"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焊点</w:t>
      </w:r>
      <w:r w:rsidR="00A971D3">
        <w:rPr>
          <w:rFonts w:ascii="微软雅黑" w:eastAsia="微软雅黑" w:hAnsi="微软雅黑" w:hint="eastAsia"/>
          <w:b/>
          <w:color w:val="333333"/>
          <w:sz w:val="21"/>
          <w:szCs w:val="21"/>
        </w:rPr>
        <w:t>找不全：</w:t>
      </w:r>
      <w:r w:rsidR="00831CA6">
        <w:rPr>
          <w:rFonts w:ascii="微软雅黑" w:eastAsia="微软雅黑" w:hAnsi="微软雅黑" w:hint="eastAsia"/>
          <w:b/>
          <w:color w:val="333333"/>
          <w:sz w:val="21"/>
          <w:szCs w:val="21"/>
        </w:rPr>
        <w:t>每缺少一个焊点，扣1</w:t>
      </w:r>
      <w:r w:rsidR="00175567">
        <w:rPr>
          <w:rFonts w:ascii="微软雅黑" w:eastAsia="微软雅黑" w:hAnsi="微软雅黑" w:hint="eastAsia"/>
          <w:b/>
          <w:color w:val="333333"/>
          <w:sz w:val="21"/>
          <w:szCs w:val="21"/>
        </w:rPr>
        <w:t>0</w:t>
      </w:r>
      <w:r w:rsidR="00831CA6">
        <w:rPr>
          <w:rFonts w:ascii="微软雅黑" w:eastAsia="微软雅黑" w:hAnsi="微软雅黑" w:hint="eastAsia"/>
          <w:b/>
          <w:color w:val="333333"/>
          <w:sz w:val="21"/>
          <w:szCs w:val="21"/>
        </w:rPr>
        <w:t>分。</w:t>
      </w:r>
    </w:p>
    <w:p w:rsidR="00831CA6" w:rsidRDefault="00617448"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焊点识别时间要求</w:t>
      </w:r>
      <w:r w:rsidR="00A971D3">
        <w:rPr>
          <w:rFonts w:ascii="微软雅黑" w:eastAsia="微软雅黑" w:hAnsi="微软雅黑" w:hint="eastAsia"/>
          <w:b/>
          <w:color w:val="333333"/>
          <w:sz w:val="21"/>
          <w:szCs w:val="21"/>
        </w:rPr>
        <w:t>和扣分标准</w:t>
      </w:r>
      <w:r>
        <w:rPr>
          <w:rFonts w:ascii="微软雅黑" w:eastAsia="微软雅黑" w:hAnsi="微软雅黑" w:hint="eastAsia"/>
          <w:b/>
          <w:color w:val="333333"/>
          <w:sz w:val="21"/>
          <w:szCs w:val="21"/>
        </w:rPr>
        <w:t>：一张图片上所有焊点识别出来的时间不能超过0.5秒为合格，大于0.5秒小于1秒，扣10分。大于1秒小于1.5秒，扣20分。大于1.5秒小于2秒，扣30分。大于2秒的，该项</w:t>
      </w:r>
      <w:r w:rsidR="009023D9">
        <w:rPr>
          <w:rFonts w:ascii="微软雅黑" w:eastAsia="微软雅黑" w:hAnsi="微软雅黑" w:hint="eastAsia"/>
          <w:b/>
          <w:color w:val="333333"/>
          <w:sz w:val="21"/>
          <w:szCs w:val="21"/>
        </w:rPr>
        <w:t>得0分。</w:t>
      </w:r>
    </w:p>
    <w:p w:rsidR="00831CA6" w:rsidRDefault="00831CA6"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2 相机图像坐标和机器人实际坐标的标定功能（10分）。软件可正常工作，实现标定转化矩阵，为满分。不能实现</w:t>
      </w:r>
      <w:r w:rsidR="008328BA">
        <w:rPr>
          <w:rFonts w:ascii="微软雅黑" w:eastAsia="微软雅黑" w:hAnsi="微软雅黑" w:hint="eastAsia"/>
          <w:b/>
          <w:color w:val="333333"/>
          <w:sz w:val="21"/>
          <w:szCs w:val="21"/>
        </w:rPr>
        <w:t>标定功能</w:t>
      </w:r>
      <w:r>
        <w:rPr>
          <w:rFonts w:ascii="微软雅黑" w:eastAsia="微软雅黑" w:hAnsi="微软雅黑" w:hint="eastAsia"/>
          <w:b/>
          <w:color w:val="333333"/>
          <w:sz w:val="21"/>
          <w:szCs w:val="21"/>
        </w:rPr>
        <w:t>0分。</w:t>
      </w:r>
      <w:r w:rsidR="008328BA">
        <w:rPr>
          <w:rFonts w:ascii="微软雅黑" w:eastAsia="微软雅黑" w:hAnsi="微软雅黑" w:hint="eastAsia"/>
          <w:b/>
          <w:color w:val="333333"/>
          <w:sz w:val="21"/>
          <w:szCs w:val="21"/>
        </w:rPr>
        <w:t xml:space="preserve"> 由于参赛者自己计划使用的机器人不同，</w:t>
      </w:r>
      <w:r w:rsidR="008328BA">
        <w:rPr>
          <w:rFonts w:ascii="微软雅黑" w:eastAsia="微软雅黑" w:hAnsi="微软雅黑" w:hint="eastAsia"/>
          <w:b/>
          <w:color w:val="333333"/>
          <w:sz w:val="21"/>
          <w:szCs w:val="21"/>
        </w:rPr>
        <w:lastRenderedPageBreak/>
        <w:t>相机的安装位置也不同，因此，标定所用的数据，自己通过虚拟建立（或通过仿真机器人程序获取）。</w:t>
      </w:r>
    </w:p>
    <w:p w:rsidR="008328BA" w:rsidRDefault="008328BA"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3 标定转化矩阵的准确性（10分）：由评委老师通过在参赛者自己的标定所使用的数据中，通过插值虚拟出图像坐标，查看该程序是否能正确的计算出机器人空间坐标。</w:t>
      </w:r>
    </w:p>
    <w:p w:rsidR="003934E9" w:rsidRDefault="00B82BCF" w:rsidP="00831CA6">
      <w:pPr>
        <w:pStyle w:val="HTML"/>
        <w:adjustRightInd w:val="0"/>
        <w:snapToGrid w:val="0"/>
        <w:spacing w:line="360" w:lineRule="auto"/>
        <w:ind w:left="420"/>
        <w:rPr>
          <w:rFonts w:ascii="微软雅黑" w:eastAsia="微软雅黑" w:hAnsi="微软雅黑"/>
          <w:b/>
          <w:color w:val="333333"/>
          <w:sz w:val="21"/>
          <w:szCs w:val="21"/>
        </w:rPr>
      </w:pPr>
      <w:r>
        <w:rPr>
          <w:rFonts w:ascii="微软雅黑" w:eastAsia="微软雅黑" w:hAnsi="微软雅黑" w:hint="eastAsia"/>
          <w:b/>
          <w:color w:val="333333"/>
          <w:sz w:val="21"/>
          <w:szCs w:val="21"/>
        </w:rPr>
        <w:t>4 和机器人的通讯程序</w:t>
      </w:r>
      <w:r w:rsidR="00C61A10">
        <w:rPr>
          <w:rFonts w:ascii="微软雅黑" w:eastAsia="微软雅黑" w:hAnsi="微软雅黑" w:hint="eastAsia"/>
          <w:b/>
          <w:color w:val="333333"/>
          <w:sz w:val="21"/>
          <w:szCs w:val="21"/>
        </w:rPr>
        <w:t>（10分）：</w:t>
      </w:r>
    </w:p>
    <w:p w:rsidR="00831CA6" w:rsidRDefault="00C61A10" w:rsidP="00641515">
      <w:pPr>
        <w:pStyle w:val="HTML"/>
        <w:adjustRightInd w:val="0"/>
        <w:snapToGrid w:val="0"/>
        <w:spacing w:line="360" w:lineRule="auto"/>
        <w:ind w:firstLineChars="400" w:firstLine="840"/>
        <w:rPr>
          <w:rFonts w:ascii="微软雅黑" w:eastAsia="微软雅黑" w:hAnsi="微软雅黑"/>
          <w:b/>
          <w:color w:val="333333"/>
          <w:sz w:val="21"/>
          <w:szCs w:val="21"/>
        </w:rPr>
      </w:pPr>
      <w:r>
        <w:rPr>
          <w:rFonts w:ascii="微软雅黑" w:eastAsia="微软雅黑" w:hAnsi="微软雅黑" w:hint="eastAsia"/>
          <w:b/>
          <w:color w:val="333333"/>
          <w:sz w:val="21"/>
          <w:szCs w:val="21"/>
        </w:rPr>
        <w:t>能将机器人的引导目标的坐标通讯输出</w:t>
      </w:r>
      <w:r w:rsidR="003934E9">
        <w:rPr>
          <w:rFonts w:ascii="微软雅黑" w:eastAsia="微软雅黑" w:hAnsi="微软雅黑" w:hint="eastAsia"/>
          <w:b/>
          <w:color w:val="333333"/>
          <w:sz w:val="21"/>
          <w:szCs w:val="21"/>
        </w:rPr>
        <w:t>（得</w:t>
      </w:r>
      <w:r>
        <w:rPr>
          <w:rFonts w:ascii="微软雅黑" w:eastAsia="微软雅黑" w:hAnsi="微软雅黑" w:hint="eastAsia"/>
          <w:b/>
          <w:color w:val="333333"/>
          <w:sz w:val="21"/>
          <w:szCs w:val="21"/>
        </w:rPr>
        <w:t>3分</w:t>
      </w:r>
      <w:r w:rsidR="003934E9">
        <w:rPr>
          <w:rFonts w:ascii="微软雅黑" w:eastAsia="微软雅黑" w:hAnsi="微软雅黑" w:hint="eastAsia"/>
          <w:b/>
          <w:color w:val="333333"/>
          <w:sz w:val="21"/>
          <w:szCs w:val="21"/>
        </w:rPr>
        <w:t>）</w:t>
      </w:r>
      <w:r>
        <w:rPr>
          <w:rFonts w:ascii="微软雅黑" w:eastAsia="微软雅黑" w:hAnsi="微软雅黑" w:hint="eastAsia"/>
          <w:b/>
          <w:color w:val="333333"/>
          <w:sz w:val="21"/>
          <w:szCs w:val="21"/>
        </w:rPr>
        <w:t>。</w:t>
      </w:r>
    </w:p>
    <w:p w:rsidR="00C61A10" w:rsidRDefault="00641515" w:rsidP="00641515">
      <w:pPr>
        <w:pStyle w:val="HTML"/>
        <w:adjustRightInd w:val="0"/>
        <w:snapToGrid w:val="0"/>
        <w:spacing w:line="360" w:lineRule="auto"/>
        <w:ind w:left="420" w:firstLineChars="200" w:firstLine="420"/>
        <w:rPr>
          <w:rFonts w:ascii="微软雅黑" w:eastAsia="微软雅黑" w:hAnsi="微软雅黑"/>
          <w:b/>
          <w:color w:val="333333"/>
          <w:sz w:val="21"/>
          <w:szCs w:val="21"/>
        </w:rPr>
      </w:pPr>
      <w:r>
        <w:rPr>
          <w:rFonts w:ascii="微软雅黑" w:eastAsia="微软雅黑" w:hAnsi="微软雅黑" w:hint="eastAsia"/>
          <w:b/>
          <w:color w:val="333333"/>
          <w:sz w:val="21"/>
          <w:szCs w:val="21"/>
        </w:rPr>
        <w:t>能随时</w:t>
      </w:r>
      <w:r w:rsidR="00C61A10">
        <w:rPr>
          <w:rFonts w:ascii="微软雅黑" w:eastAsia="微软雅黑" w:hAnsi="微软雅黑" w:hint="eastAsia"/>
          <w:b/>
          <w:color w:val="333333"/>
          <w:sz w:val="21"/>
          <w:szCs w:val="21"/>
        </w:rPr>
        <w:t>自动检测通讯</w:t>
      </w:r>
      <w:r>
        <w:rPr>
          <w:rFonts w:ascii="微软雅黑" w:eastAsia="微软雅黑" w:hAnsi="微软雅黑" w:hint="eastAsia"/>
          <w:b/>
          <w:color w:val="333333"/>
          <w:sz w:val="21"/>
          <w:szCs w:val="21"/>
        </w:rPr>
        <w:t>线路</w:t>
      </w:r>
      <w:r w:rsidR="00C61A10">
        <w:rPr>
          <w:rFonts w:ascii="微软雅黑" w:eastAsia="微软雅黑" w:hAnsi="微软雅黑" w:hint="eastAsia"/>
          <w:b/>
          <w:color w:val="333333"/>
          <w:sz w:val="21"/>
          <w:szCs w:val="21"/>
        </w:rPr>
        <w:t>是否正常，断线自动报警，并在通讯线路连接后能自动重连</w:t>
      </w:r>
      <w:r w:rsidR="003934E9">
        <w:rPr>
          <w:rFonts w:ascii="微软雅黑" w:eastAsia="微软雅黑" w:hAnsi="微软雅黑" w:hint="eastAsia"/>
          <w:b/>
          <w:color w:val="333333"/>
          <w:sz w:val="21"/>
          <w:szCs w:val="21"/>
        </w:rPr>
        <w:t>（得</w:t>
      </w:r>
      <w:r w:rsidR="00C61A10">
        <w:rPr>
          <w:rFonts w:ascii="微软雅黑" w:eastAsia="微软雅黑" w:hAnsi="微软雅黑" w:hint="eastAsia"/>
          <w:b/>
          <w:color w:val="333333"/>
          <w:sz w:val="21"/>
          <w:szCs w:val="21"/>
        </w:rPr>
        <w:t>7分</w:t>
      </w:r>
      <w:r w:rsidR="003934E9">
        <w:rPr>
          <w:rFonts w:ascii="微软雅黑" w:eastAsia="微软雅黑" w:hAnsi="微软雅黑" w:hint="eastAsia"/>
          <w:b/>
          <w:color w:val="333333"/>
          <w:sz w:val="21"/>
          <w:szCs w:val="21"/>
        </w:rPr>
        <w:t>）</w:t>
      </w:r>
      <w:r w:rsidR="00C61A10">
        <w:rPr>
          <w:rFonts w:ascii="微软雅黑" w:eastAsia="微软雅黑" w:hAnsi="微软雅黑" w:hint="eastAsia"/>
          <w:b/>
          <w:color w:val="333333"/>
          <w:sz w:val="21"/>
          <w:szCs w:val="21"/>
        </w:rPr>
        <w:t>。</w:t>
      </w:r>
    </w:p>
    <w:p w:rsidR="00AB1F0E" w:rsidRDefault="00176809" w:rsidP="007E4C79">
      <w:pPr>
        <w:pStyle w:val="HTML"/>
        <w:numPr>
          <w:ilvl w:val="0"/>
          <w:numId w:val="4"/>
        </w:numPr>
        <w:adjustRightInd w:val="0"/>
        <w:snapToGrid w:val="0"/>
        <w:spacing w:line="360" w:lineRule="auto"/>
        <w:rPr>
          <w:rFonts w:ascii="微软雅黑" w:eastAsia="微软雅黑" w:hAnsi="微软雅黑" w:hint="eastAsia"/>
          <w:b/>
          <w:color w:val="333333"/>
          <w:sz w:val="21"/>
          <w:szCs w:val="21"/>
        </w:rPr>
      </w:pPr>
      <w:r>
        <w:rPr>
          <w:rFonts w:ascii="微软雅黑" w:eastAsia="微软雅黑" w:hAnsi="微软雅黑" w:hint="eastAsia"/>
          <w:b/>
          <w:color w:val="333333"/>
          <w:sz w:val="21"/>
          <w:szCs w:val="21"/>
        </w:rPr>
        <w:t>软件开发环境平台：要求参赛方使用的软件开发环境或开发平台，应当是开源的或者免费的环境平台，不得采用盗版开发平台。</w:t>
      </w:r>
    </w:p>
    <w:p w:rsidR="00AB1F0E" w:rsidRDefault="00AB1F0E" w:rsidP="00AB1F0E">
      <w:pPr>
        <w:pStyle w:val="HTML"/>
        <w:adjustRightInd w:val="0"/>
        <w:snapToGrid w:val="0"/>
        <w:spacing w:line="360" w:lineRule="auto"/>
        <w:ind w:left="420"/>
        <w:rPr>
          <w:rFonts w:ascii="微软雅黑" w:eastAsia="微软雅黑" w:hAnsi="微软雅黑" w:hint="eastAsia"/>
          <w:b/>
          <w:color w:val="333333"/>
          <w:sz w:val="21"/>
          <w:szCs w:val="21"/>
        </w:rPr>
      </w:pPr>
    </w:p>
    <w:p w:rsidR="007E4C79" w:rsidRPr="00AB1F0E" w:rsidRDefault="00AB1F0E" w:rsidP="00AB1F0E">
      <w:pPr>
        <w:pStyle w:val="HTML"/>
        <w:adjustRightInd w:val="0"/>
        <w:snapToGrid w:val="0"/>
        <w:spacing w:line="360" w:lineRule="auto"/>
        <w:rPr>
          <w:rFonts w:ascii="微软雅黑" w:eastAsia="微软雅黑" w:hAnsi="微软雅黑"/>
          <w:b/>
          <w:color w:val="333333"/>
          <w:sz w:val="21"/>
          <w:szCs w:val="21"/>
        </w:rPr>
      </w:pPr>
      <w:bookmarkStart w:id="0" w:name="_GoBack"/>
      <w:bookmarkEnd w:id="0"/>
      <w:r w:rsidRPr="00AB1F0E">
        <w:rPr>
          <w:rFonts w:ascii="微软雅黑" w:eastAsia="微软雅黑" w:hAnsi="微软雅黑" w:hint="eastAsia"/>
          <w:b/>
          <w:color w:val="333333"/>
          <w:sz w:val="21"/>
          <w:szCs w:val="21"/>
        </w:rPr>
        <w:t>五、</w:t>
      </w:r>
      <w:r w:rsidR="007E4C79" w:rsidRPr="00AB1F0E">
        <w:rPr>
          <w:rFonts w:ascii="微软雅黑" w:eastAsia="微软雅黑" w:hAnsi="微软雅黑" w:hint="eastAsia"/>
          <w:b/>
          <w:color w:val="333333"/>
          <w:sz w:val="21"/>
          <w:szCs w:val="21"/>
        </w:rPr>
        <w:t>比赛安排</w:t>
      </w:r>
    </w:p>
    <w:p w:rsidR="007E4C79" w:rsidRPr="00824523" w:rsidRDefault="007E4C79" w:rsidP="007E4C79">
      <w:pPr>
        <w:pStyle w:val="HTML"/>
        <w:numPr>
          <w:ilvl w:val="0"/>
          <w:numId w:val="1"/>
        </w:numPr>
        <w:adjustRightInd w:val="0"/>
        <w:snapToGrid w:val="0"/>
        <w:spacing w:line="360" w:lineRule="auto"/>
        <w:ind w:left="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课题答疑与</w:t>
      </w:r>
      <w:r>
        <w:rPr>
          <w:rFonts w:ascii="微软雅黑" w:eastAsia="微软雅黑" w:hAnsi="微软雅黑" w:hint="eastAsia"/>
          <w:color w:val="333333"/>
          <w:sz w:val="21"/>
          <w:szCs w:val="21"/>
        </w:rPr>
        <w:t>调研</w:t>
      </w:r>
      <w:r w:rsidRPr="00824523">
        <w:rPr>
          <w:rFonts w:ascii="微软雅黑" w:eastAsia="微软雅黑" w:hAnsi="微软雅黑" w:hint="eastAsia"/>
          <w:color w:val="333333"/>
          <w:sz w:val="21"/>
          <w:szCs w:val="21"/>
        </w:rPr>
        <w:t>准备阶段：20</w:t>
      </w:r>
      <w:r>
        <w:rPr>
          <w:rFonts w:ascii="微软雅黑" w:eastAsia="微软雅黑" w:hAnsi="微软雅黑" w:hint="eastAsia"/>
          <w:color w:val="333333"/>
          <w:sz w:val="21"/>
          <w:szCs w:val="21"/>
        </w:rPr>
        <w:t>20</w:t>
      </w:r>
      <w:r w:rsidRPr="00824523">
        <w:rPr>
          <w:rFonts w:ascii="微软雅黑" w:eastAsia="微软雅黑" w:hAnsi="微软雅黑" w:hint="eastAsia"/>
          <w:color w:val="333333"/>
          <w:sz w:val="21"/>
          <w:szCs w:val="21"/>
        </w:rPr>
        <w:t>年</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月</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日前</w:t>
      </w:r>
      <w:r w:rsidR="00B35A64">
        <w:rPr>
          <w:rFonts w:ascii="微软雅黑" w:eastAsia="微软雅黑" w:hAnsi="微软雅黑" w:hint="eastAsia"/>
          <w:color w:val="333333"/>
          <w:sz w:val="21"/>
          <w:szCs w:val="21"/>
        </w:rPr>
        <w:t>。 （该阶段从发布之日起，不少于3周时间）</w:t>
      </w:r>
    </w:p>
    <w:p w:rsidR="007E4C79" w:rsidRPr="00824523" w:rsidRDefault="007E4C79" w:rsidP="007E4C79">
      <w:pPr>
        <w:pStyle w:val="HTML"/>
        <w:adjustRightInd w:val="0"/>
        <w:snapToGrid w:val="0"/>
        <w:spacing w:line="360" w:lineRule="auto"/>
        <w:ind w:firstLineChars="200" w:firstLine="42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海尔内部准备满足比赛要求的</w:t>
      </w:r>
      <w:r>
        <w:rPr>
          <w:rFonts w:ascii="微软雅黑" w:eastAsia="微软雅黑" w:hAnsi="微软雅黑" w:hint="eastAsia"/>
          <w:color w:val="333333"/>
          <w:sz w:val="21"/>
          <w:szCs w:val="21"/>
        </w:rPr>
        <w:t>使用场景</w:t>
      </w:r>
      <w:r w:rsidRPr="00824523">
        <w:rPr>
          <w:rFonts w:ascii="微软雅黑" w:eastAsia="微软雅黑" w:hAnsi="微软雅黑" w:hint="eastAsia"/>
          <w:color w:val="333333"/>
          <w:sz w:val="21"/>
          <w:szCs w:val="21"/>
        </w:rPr>
        <w:t>，并与参赛方交流澄清课题内容。</w:t>
      </w:r>
    </w:p>
    <w:p w:rsidR="007E4C79" w:rsidRPr="00824523" w:rsidRDefault="007E4C79" w:rsidP="007E4C79">
      <w:pPr>
        <w:pStyle w:val="HTML"/>
        <w:numPr>
          <w:ilvl w:val="0"/>
          <w:numId w:val="1"/>
        </w:numPr>
        <w:adjustRightInd w:val="0"/>
        <w:snapToGrid w:val="0"/>
        <w:spacing w:line="360" w:lineRule="auto"/>
        <w:ind w:left="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参赛方研发阶段：20</w:t>
      </w:r>
      <w:r>
        <w:rPr>
          <w:rFonts w:ascii="微软雅黑" w:eastAsia="微软雅黑" w:hAnsi="微软雅黑" w:hint="eastAsia"/>
          <w:color w:val="333333"/>
          <w:sz w:val="21"/>
          <w:szCs w:val="21"/>
        </w:rPr>
        <w:t>20</w:t>
      </w:r>
      <w:r w:rsidRPr="00824523">
        <w:rPr>
          <w:rFonts w:ascii="微软雅黑" w:eastAsia="微软雅黑" w:hAnsi="微软雅黑" w:hint="eastAsia"/>
          <w:color w:val="333333"/>
          <w:sz w:val="21"/>
          <w:szCs w:val="21"/>
        </w:rPr>
        <w:t>年</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月</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日~20</w:t>
      </w:r>
      <w:r>
        <w:rPr>
          <w:rFonts w:ascii="微软雅黑" w:eastAsia="微软雅黑" w:hAnsi="微软雅黑" w:hint="eastAsia"/>
          <w:color w:val="333333"/>
          <w:sz w:val="21"/>
          <w:szCs w:val="21"/>
        </w:rPr>
        <w:t>20</w:t>
      </w:r>
      <w:r w:rsidRPr="00824523">
        <w:rPr>
          <w:rFonts w:ascii="微软雅黑" w:eastAsia="微软雅黑" w:hAnsi="微软雅黑" w:hint="eastAsia"/>
          <w:color w:val="333333"/>
          <w:sz w:val="21"/>
          <w:szCs w:val="21"/>
        </w:rPr>
        <w:t>年</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月</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日</w:t>
      </w:r>
      <w:r w:rsidR="00B35A64">
        <w:rPr>
          <w:rFonts w:ascii="微软雅黑" w:eastAsia="微软雅黑" w:hAnsi="微软雅黑" w:hint="eastAsia"/>
          <w:color w:val="333333"/>
          <w:sz w:val="21"/>
          <w:szCs w:val="21"/>
        </w:rPr>
        <w:t>。 （该阶段至少一个月，建议2个月）</w:t>
      </w:r>
    </w:p>
    <w:p w:rsidR="007E4C79" w:rsidRPr="00824523" w:rsidRDefault="007E4C79" w:rsidP="007E4C79">
      <w:pPr>
        <w:pStyle w:val="HTML"/>
        <w:adjustRightInd w:val="0"/>
        <w:snapToGrid w:val="0"/>
        <w:spacing w:line="360" w:lineRule="auto"/>
        <w:ind w:firstLineChars="200" w:firstLine="42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参赛</w:t>
      </w:r>
      <w:proofErr w:type="gramStart"/>
      <w:r w:rsidRPr="00824523">
        <w:rPr>
          <w:rFonts w:ascii="微软雅黑" w:eastAsia="微软雅黑" w:hAnsi="微软雅黑" w:hint="eastAsia"/>
          <w:color w:val="333333"/>
          <w:sz w:val="21"/>
          <w:szCs w:val="21"/>
        </w:rPr>
        <w:t>方理解</w:t>
      </w:r>
      <w:proofErr w:type="gramEnd"/>
      <w:r w:rsidRPr="00824523">
        <w:rPr>
          <w:rFonts w:ascii="微软雅黑" w:eastAsia="微软雅黑" w:hAnsi="微软雅黑" w:hint="eastAsia"/>
          <w:color w:val="333333"/>
          <w:sz w:val="21"/>
          <w:szCs w:val="21"/>
        </w:rPr>
        <w:t>数据、研发模型、开发程序，需于20</w:t>
      </w:r>
      <w:r>
        <w:rPr>
          <w:rFonts w:ascii="微软雅黑" w:eastAsia="微软雅黑" w:hAnsi="微软雅黑" w:hint="eastAsia"/>
          <w:color w:val="333333"/>
          <w:sz w:val="21"/>
          <w:szCs w:val="21"/>
        </w:rPr>
        <w:t>20</w:t>
      </w:r>
      <w:r w:rsidRPr="00824523">
        <w:rPr>
          <w:rFonts w:ascii="微软雅黑" w:eastAsia="微软雅黑" w:hAnsi="微软雅黑" w:hint="eastAsia"/>
          <w:color w:val="333333"/>
          <w:sz w:val="21"/>
          <w:szCs w:val="21"/>
        </w:rPr>
        <w:t>年</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月</w:t>
      </w:r>
      <w:r>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日24：00前，将软件原代码（语言不限，但需在PPT中描述软件、版本、运行环境要求等）、可以使用</w:t>
      </w:r>
      <w:r w:rsidR="00181292">
        <w:rPr>
          <w:rFonts w:ascii="微软雅黑" w:eastAsia="微软雅黑" w:hAnsi="微软雅黑" w:hint="eastAsia"/>
          <w:color w:val="333333"/>
          <w:sz w:val="21"/>
          <w:szCs w:val="21"/>
        </w:rPr>
        <w:t>开源的</w:t>
      </w:r>
      <w:r w:rsidRPr="00824523">
        <w:rPr>
          <w:rFonts w:ascii="微软雅黑" w:eastAsia="微软雅黑" w:hAnsi="微软雅黑" w:hint="eastAsia"/>
          <w:color w:val="333333"/>
          <w:sz w:val="21"/>
          <w:szCs w:val="21"/>
        </w:rPr>
        <w:t>第三方数据（内容和格式不限，但需要提供给组织方）、设计思路说明PPT（格式不限，以能说明建模、软件编写思路为原则，要求每张PPT配音讲解）等以邮件方式发送给组织方。</w:t>
      </w:r>
    </w:p>
    <w:p w:rsidR="007E4C79" w:rsidRPr="00824523" w:rsidRDefault="007E4C79" w:rsidP="007E4C79">
      <w:pPr>
        <w:pStyle w:val="HTML"/>
        <w:numPr>
          <w:ilvl w:val="0"/>
          <w:numId w:val="1"/>
        </w:numPr>
        <w:adjustRightInd w:val="0"/>
        <w:snapToGrid w:val="0"/>
        <w:spacing w:line="360" w:lineRule="auto"/>
        <w:ind w:left="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评选阶段：20</w:t>
      </w:r>
      <w:r w:rsidR="009E1ADD">
        <w:rPr>
          <w:rFonts w:ascii="微软雅黑" w:eastAsia="微软雅黑" w:hAnsi="微软雅黑" w:hint="eastAsia"/>
          <w:color w:val="333333"/>
          <w:sz w:val="21"/>
          <w:szCs w:val="21"/>
        </w:rPr>
        <w:t>20</w:t>
      </w:r>
      <w:r w:rsidRPr="00824523">
        <w:rPr>
          <w:rFonts w:ascii="微软雅黑" w:eastAsia="微软雅黑" w:hAnsi="微软雅黑" w:hint="eastAsia"/>
          <w:color w:val="333333"/>
          <w:sz w:val="21"/>
          <w:szCs w:val="21"/>
        </w:rPr>
        <w:t>年</w:t>
      </w:r>
      <w:r w:rsidR="009E1ADD">
        <w:rPr>
          <w:rFonts w:ascii="微软雅黑" w:eastAsia="微软雅黑" w:hAnsi="微软雅黑" w:hint="eastAsia"/>
          <w:color w:val="333333"/>
          <w:sz w:val="21"/>
          <w:szCs w:val="21"/>
        </w:rPr>
        <w:t xml:space="preserve">   </w:t>
      </w:r>
      <w:r w:rsidRPr="00824523">
        <w:rPr>
          <w:rFonts w:ascii="微软雅黑" w:eastAsia="微软雅黑" w:hAnsi="微软雅黑" w:hint="eastAsia"/>
          <w:color w:val="333333"/>
          <w:sz w:val="21"/>
          <w:szCs w:val="21"/>
        </w:rPr>
        <w:t>月</w:t>
      </w:r>
    </w:p>
    <w:p w:rsidR="007E4C79" w:rsidRPr="00824523" w:rsidRDefault="007E4C79" w:rsidP="007E4C79">
      <w:pPr>
        <w:pStyle w:val="HTML"/>
        <w:adjustRightInd w:val="0"/>
        <w:snapToGrid w:val="0"/>
        <w:spacing w:line="360" w:lineRule="auto"/>
        <w:ind w:firstLineChars="200" w:firstLine="420"/>
        <w:rPr>
          <w:rFonts w:ascii="微软雅黑" w:eastAsia="微软雅黑" w:hAnsi="微软雅黑"/>
          <w:color w:val="333333"/>
          <w:sz w:val="21"/>
          <w:szCs w:val="21"/>
        </w:rPr>
      </w:pPr>
      <w:r w:rsidRPr="00824523">
        <w:rPr>
          <w:rFonts w:ascii="微软雅黑" w:eastAsia="微软雅黑" w:hAnsi="微软雅黑" w:hint="eastAsia"/>
          <w:color w:val="333333"/>
          <w:sz w:val="21"/>
          <w:szCs w:val="21"/>
        </w:rPr>
        <w:t>主办方组织专家对各参赛队提交的结果进行评审，综合考虑效果（</w:t>
      </w:r>
      <w:r w:rsidR="00C61A10">
        <w:rPr>
          <w:rFonts w:ascii="微软雅黑" w:eastAsia="微软雅黑" w:hAnsi="微软雅黑" w:hint="eastAsia"/>
          <w:color w:val="333333"/>
          <w:sz w:val="21"/>
          <w:szCs w:val="21"/>
        </w:rPr>
        <w:t>9</w:t>
      </w:r>
      <w:r w:rsidRPr="00824523">
        <w:rPr>
          <w:rFonts w:ascii="微软雅黑" w:eastAsia="微软雅黑" w:hAnsi="微软雅黑" w:hint="eastAsia"/>
          <w:color w:val="333333"/>
          <w:sz w:val="21"/>
          <w:szCs w:val="21"/>
        </w:rPr>
        <w:t>0%）和设计</w:t>
      </w:r>
      <w:r w:rsidR="00C61A10">
        <w:rPr>
          <w:rFonts w:ascii="微软雅黑" w:eastAsia="微软雅黑" w:hAnsi="微软雅黑" w:hint="eastAsia"/>
          <w:color w:val="333333"/>
          <w:sz w:val="21"/>
          <w:szCs w:val="21"/>
        </w:rPr>
        <w:t>方案和</w:t>
      </w:r>
      <w:r w:rsidRPr="00824523">
        <w:rPr>
          <w:rFonts w:ascii="微软雅黑" w:eastAsia="微软雅黑" w:hAnsi="微软雅黑" w:hint="eastAsia"/>
          <w:color w:val="333333"/>
          <w:sz w:val="21"/>
          <w:szCs w:val="21"/>
        </w:rPr>
        <w:t>思路说明PPT（</w:t>
      </w:r>
      <w:r w:rsidR="00C61A10">
        <w:rPr>
          <w:rFonts w:ascii="微软雅黑" w:eastAsia="微软雅黑" w:hAnsi="微软雅黑" w:hint="eastAsia"/>
          <w:color w:val="333333"/>
          <w:sz w:val="21"/>
          <w:szCs w:val="21"/>
        </w:rPr>
        <w:t>1</w:t>
      </w:r>
      <w:r w:rsidRPr="00824523">
        <w:rPr>
          <w:rFonts w:ascii="微软雅黑" w:eastAsia="微软雅黑" w:hAnsi="微软雅黑" w:hint="eastAsia"/>
          <w:color w:val="333333"/>
          <w:sz w:val="21"/>
          <w:szCs w:val="21"/>
        </w:rPr>
        <w:t>0%）</w:t>
      </w:r>
    </w:p>
    <w:p w:rsidR="00E05483" w:rsidRPr="00C61A10" w:rsidRDefault="00E05483"/>
    <w:p w:rsidR="00E05483" w:rsidRDefault="00E05483"/>
    <w:sectPr w:rsidR="00E054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DBF" w:rsidRDefault="004B4DBF" w:rsidP="00AF0137">
      <w:r>
        <w:separator/>
      </w:r>
    </w:p>
  </w:endnote>
  <w:endnote w:type="continuationSeparator" w:id="0">
    <w:p w:rsidR="004B4DBF" w:rsidRDefault="004B4DBF" w:rsidP="00AF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DBF" w:rsidRDefault="004B4DBF" w:rsidP="00AF0137">
      <w:r>
        <w:separator/>
      </w:r>
    </w:p>
  </w:footnote>
  <w:footnote w:type="continuationSeparator" w:id="0">
    <w:p w:rsidR="004B4DBF" w:rsidRDefault="004B4DBF" w:rsidP="00AF01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D4123"/>
    <w:multiLevelType w:val="hybridMultilevel"/>
    <w:tmpl w:val="E9806DA6"/>
    <w:lvl w:ilvl="0" w:tplc="2E2E1C7A">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FBF0FE2"/>
    <w:multiLevelType w:val="hybridMultilevel"/>
    <w:tmpl w:val="2918F4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58F02834"/>
    <w:multiLevelType w:val="hybridMultilevel"/>
    <w:tmpl w:val="692EA4EE"/>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nsid w:val="61B6550E"/>
    <w:multiLevelType w:val="hybridMultilevel"/>
    <w:tmpl w:val="7CFA1C0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67EB73AF"/>
    <w:multiLevelType w:val="hybridMultilevel"/>
    <w:tmpl w:val="4BF8B61A"/>
    <w:lvl w:ilvl="0" w:tplc="719002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95B5869"/>
    <w:multiLevelType w:val="hybridMultilevel"/>
    <w:tmpl w:val="09D21010"/>
    <w:lvl w:ilvl="0" w:tplc="8488B442">
      <w:start w:val="1"/>
      <w:numFmt w:val="japaneseCounting"/>
      <w:lvlText w:val="%1、"/>
      <w:lvlJc w:val="left"/>
      <w:pPr>
        <w:ind w:left="420" w:hanging="420"/>
      </w:pPr>
      <w:rPr>
        <w:rFonts w:ascii="微软雅黑" w:eastAsia="微软雅黑" w:hAnsi="微软雅黑" w:cs="宋体"/>
        <w:lang w:val="en-US"/>
      </w:rPr>
    </w:lvl>
    <w:lvl w:ilvl="1" w:tplc="FEEAF592">
      <w:start w:val="1"/>
      <w:numFmt w:val="decimalEnclosedCircle"/>
      <w:lvlText w:val="%2"/>
      <w:lvlJc w:val="left"/>
      <w:pPr>
        <w:ind w:left="780" w:hanging="360"/>
      </w:pPr>
      <w:rPr>
        <w:rFonts w:hint="default"/>
      </w:r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F5"/>
    <w:rsid w:val="0000505F"/>
    <w:rsid w:val="000311A4"/>
    <w:rsid w:val="000C111D"/>
    <w:rsid w:val="000C15CA"/>
    <w:rsid w:val="00175567"/>
    <w:rsid w:val="00176809"/>
    <w:rsid w:val="00181292"/>
    <w:rsid w:val="001A04A9"/>
    <w:rsid w:val="001A5459"/>
    <w:rsid w:val="00234454"/>
    <w:rsid w:val="00281A9C"/>
    <w:rsid w:val="002A448F"/>
    <w:rsid w:val="003049FE"/>
    <w:rsid w:val="003624D9"/>
    <w:rsid w:val="003934E9"/>
    <w:rsid w:val="003C7145"/>
    <w:rsid w:val="00405092"/>
    <w:rsid w:val="004200D5"/>
    <w:rsid w:val="00430D67"/>
    <w:rsid w:val="00462577"/>
    <w:rsid w:val="004771A3"/>
    <w:rsid w:val="004B4DBF"/>
    <w:rsid w:val="004B5231"/>
    <w:rsid w:val="005700E3"/>
    <w:rsid w:val="005D0ADC"/>
    <w:rsid w:val="005D2991"/>
    <w:rsid w:val="00617448"/>
    <w:rsid w:val="00641515"/>
    <w:rsid w:val="0065358A"/>
    <w:rsid w:val="00664E59"/>
    <w:rsid w:val="00685DB5"/>
    <w:rsid w:val="007D6809"/>
    <w:rsid w:val="007E4872"/>
    <w:rsid w:val="007E4C79"/>
    <w:rsid w:val="00831CA6"/>
    <w:rsid w:val="008328BA"/>
    <w:rsid w:val="008451E5"/>
    <w:rsid w:val="00871A56"/>
    <w:rsid w:val="00873BAA"/>
    <w:rsid w:val="00895251"/>
    <w:rsid w:val="008E1D21"/>
    <w:rsid w:val="009023D9"/>
    <w:rsid w:val="00926B04"/>
    <w:rsid w:val="009B4E64"/>
    <w:rsid w:val="009E1ADD"/>
    <w:rsid w:val="00A35016"/>
    <w:rsid w:val="00A971D3"/>
    <w:rsid w:val="00AB1F0E"/>
    <w:rsid w:val="00AF0137"/>
    <w:rsid w:val="00AF2F1B"/>
    <w:rsid w:val="00B35A64"/>
    <w:rsid w:val="00B720EB"/>
    <w:rsid w:val="00B82BCF"/>
    <w:rsid w:val="00B95F42"/>
    <w:rsid w:val="00BA321E"/>
    <w:rsid w:val="00C03DDC"/>
    <w:rsid w:val="00C61A10"/>
    <w:rsid w:val="00CA6734"/>
    <w:rsid w:val="00CB66F5"/>
    <w:rsid w:val="00CD445E"/>
    <w:rsid w:val="00CF3C24"/>
    <w:rsid w:val="00D141A1"/>
    <w:rsid w:val="00D67939"/>
    <w:rsid w:val="00DD6CD7"/>
    <w:rsid w:val="00E05483"/>
    <w:rsid w:val="00E82C0B"/>
    <w:rsid w:val="00EA1A4E"/>
    <w:rsid w:val="00EA5D42"/>
    <w:rsid w:val="00EC01C6"/>
    <w:rsid w:val="00F37D67"/>
    <w:rsid w:val="00F7439E"/>
    <w:rsid w:val="00FF3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6F5"/>
    <w:pPr>
      <w:jc w:val="both"/>
    </w:pPr>
    <w:rPr>
      <w:rFonts w:ascii="Calibri" w:eastAsia="宋体" w:hAnsi="Calibri" w:cs="Calibri"/>
      <w:kern w:val="0"/>
      <w:szCs w:val="21"/>
    </w:rPr>
  </w:style>
  <w:style w:type="paragraph" w:styleId="1">
    <w:name w:val="heading 1"/>
    <w:basedOn w:val="a"/>
    <w:next w:val="a"/>
    <w:link w:val="1Char"/>
    <w:uiPriority w:val="9"/>
    <w:qFormat/>
    <w:rsid w:val="007E4C79"/>
    <w:pPr>
      <w:keepNext/>
      <w:keepLines/>
      <w:widowControl w:val="0"/>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6F5"/>
    <w:pPr>
      <w:ind w:firstLine="420"/>
    </w:pPr>
  </w:style>
  <w:style w:type="paragraph" w:styleId="a4">
    <w:name w:val="Balloon Text"/>
    <w:basedOn w:val="a"/>
    <w:link w:val="Char"/>
    <w:uiPriority w:val="99"/>
    <w:semiHidden/>
    <w:unhideWhenUsed/>
    <w:rsid w:val="005D2991"/>
    <w:rPr>
      <w:sz w:val="18"/>
      <w:szCs w:val="18"/>
    </w:rPr>
  </w:style>
  <w:style w:type="character" w:customStyle="1" w:styleId="Char">
    <w:name w:val="批注框文本 Char"/>
    <w:basedOn w:val="a0"/>
    <w:link w:val="a4"/>
    <w:uiPriority w:val="99"/>
    <w:semiHidden/>
    <w:rsid w:val="005D2991"/>
    <w:rPr>
      <w:rFonts w:ascii="Calibri" w:eastAsia="宋体" w:hAnsi="Calibri" w:cs="Calibri"/>
      <w:kern w:val="0"/>
      <w:sz w:val="18"/>
      <w:szCs w:val="18"/>
    </w:rPr>
  </w:style>
  <w:style w:type="paragraph" w:styleId="HTML">
    <w:name w:val="HTML Preformatted"/>
    <w:basedOn w:val="a"/>
    <w:link w:val="HTMLChar"/>
    <w:uiPriority w:val="99"/>
    <w:unhideWhenUsed/>
    <w:rsid w:val="005D0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
    <w:name w:val="HTML 预设格式 Char"/>
    <w:basedOn w:val="a0"/>
    <w:link w:val="HTML"/>
    <w:uiPriority w:val="99"/>
    <w:rsid w:val="005D0ADC"/>
    <w:rPr>
      <w:rFonts w:ascii="宋体" w:eastAsia="宋体" w:hAnsi="宋体" w:cs="宋体"/>
      <w:kern w:val="0"/>
      <w:sz w:val="24"/>
      <w:szCs w:val="24"/>
    </w:rPr>
  </w:style>
  <w:style w:type="character" w:customStyle="1" w:styleId="1Char">
    <w:name w:val="标题 1 Char"/>
    <w:basedOn w:val="a0"/>
    <w:link w:val="1"/>
    <w:uiPriority w:val="9"/>
    <w:rsid w:val="007E4C79"/>
    <w:rPr>
      <w:b/>
      <w:bCs/>
      <w:kern w:val="44"/>
      <w:sz w:val="44"/>
      <w:szCs w:val="44"/>
    </w:rPr>
  </w:style>
  <w:style w:type="paragraph" w:styleId="a5">
    <w:name w:val="header"/>
    <w:basedOn w:val="a"/>
    <w:link w:val="Char0"/>
    <w:uiPriority w:val="99"/>
    <w:unhideWhenUsed/>
    <w:rsid w:val="00AF013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F0137"/>
    <w:rPr>
      <w:rFonts w:ascii="Calibri" w:eastAsia="宋体" w:hAnsi="Calibri" w:cs="Calibri"/>
      <w:kern w:val="0"/>
      <w:sz w:val="18"/>
      <w:szCs w:val="18"/>
    </w:rPr>
  </w:style>
  <w:style w:type="paragraph" w:styleId="a6">
    <w:name w:val="footer"/>
    <w:basedOn w:val="a"/>
    <w:link w:val="Char1"/>
    <w:uiPriority w:val="99"/>
    <w:unhideWhenUsed/>
    <w:rsid w:val="00AF0137"/>
    <w:pPr>
      <w:tabs>
        <w:tab w:val="center" w:pos="4153"/>
        <w:tab w:val="right" w:pos="8306"/>
      </w:tabs>
      <w:snapToGrid w:val="0"/>
      <w:jc w:val="left"/>
    </w:pPr>
    <w:rPr>
      <w:sz w:val="18"/>
      <w:szCs w:val="18"/>
    </w:rPr>
  </w:style>
  <w:style w:type="character" w:customStyle="1" w:styleId="Char1">
    <w:name w:val="页脚 Char"/>
    <w:basedOn w:val="a0"/>
    <w:link w:val="a6"/>
    <w:uiPriority w:val="99"/>
    <w:rsid w:val="00AF0137"/>
    <w:rPr>
      <w:rFonts w:ascii="Calibri" w:eastAsia="宋体" w:hAnsi="Calibri" w:cs="Calibri"/>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6F5"/>
    <w:pPr>
      <w:jc w:val="both"/>
    </w:pPr>
    <w:rPr>
      <w:rFonts w:ascii="Calibri" w:eastAsia="宋体" w:hAnsi="Calibri" w:cs="Calibri"/>
      <w:kern w:val="0"/>
      <w:szCs w:val="21"/>
    </w:rPr>
  </w:style>
  <w:style w:type="paragraph" w:styleId="1">
    <w:name w:val="heading 1"/>
    <w:basedOn w:val="a"/>
    <w:next w:val="a"/>
    <w:link w:val="1Char"/>
    <w:uiPriority w:val="9"/>
    <w:qFormat/>
    <w:rsid w:val="007E4C79"/>
    <w:pPr>
      <w:keepNext/>
      <w:keepLines/>
      <w:widowControl w:val="0"/>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6F5"/>
    <w:pPr>
      <w:ind w:firstLine="420"/>
    </w:pPr>
  </w:style>
  <w:style w:type="paragraph" w:styleId="a4">
    <w:name w:val="Balloon Text"/>
    <w:basedOn w:val="a"/>
    <w:link w:val="Char"/>
    <w:uiPriority w:val="99"/>
    <w:semiHidden/>
    <w:unhideWhenUsed/>
    <w:rsid w:val="005D2991"/>
    <w:rPr>
      <w:sz w:val="18"/>
      <w:szCs w:val="18"/>
    </w:rPr>
  </w:style>
  <w:style w:type="character" w:customStyle="1" w:styleId="Char">
    <w:name w:val="批注框文本 Char"/>
    <w:basedOn w:val="a0"/>
    <w:link w:val="a4"/>
    <w:uiPriority w:val="99"/>
    <w:semiHidden/>
    <w:rsid w:val="005D2991"/>
    <w:rPr>
      <w:rFonts w:ascii="Calibri" w:eastAsia="宋体" w:hAnsi="Calibri" w:cs="Calibri"/>
      <w:kern w:val="0"/>
      <w:sz w:val="18"/>
      <w:szCs w:val="18"/>
    </w:rPr>
  </w:style>
  <w:style w:type="paragraph" w:styleId="HTML">
    <w:name w:val="HTML Preformatted"/>
    <w:basedOn w:val="a"/>
    <w:link w:val="HTMLChar"/>
    <w:uiPriority w:val="99"/>
    <w:unhideWhenUsed/>
    <w:rsid w:val="005D0A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szCs w:val="24"/>
    </w:rPr>
  </w:style>
  <w:style w:type="character" w:customStyle="1" w:styleId="HTMLChar">
    <w:name w:val="HTML 预设格式 Char"/>
    <w:basedOn w:val="a0"/>
    <w:link w:val="HTML"/>
    <w:uiPriority w:val="99"/>
    <w:rsid w:val="005D0ADC"/>
    <w:rPr>
      <w:rFonts w:ascii="宋体" w:eastAsia="宋体" w:hAnsi="宋体" w:cs="宋体"/>
      <w:kern w:val="0"/>
      <w:sz w:val="24"/>
      <w:szCs w:val="24"/>
    </w:rPr>
  </w:style>
  <w:style w:type="character" w:customStyle="1" w:styleId="1Char">
    <w:name w:val="标题 1 Char"/>
    <w:basedOn w:val="a0"/>
    <w:link w:val="1"/>
    <w:uiPriority w:val="9"/>
    <w:rsid w:val="007E4C79"/>
    <w:rPr>
      <w:b/>
      <w:bCs/>
      <w:kern w:val="44"/>
      <w:sz w:val="44"/>
      <w:szCs w:val="44"/>
    </w:rPr>
  </w:style>
  <w:style w:type="paragraph" w:styleId="a5">
    <w:name w:val="header"/>
    <w:basedOn w:val="a"/>
    <w:link w:val="Char0"/>
    <w:uiPriority w:val="99"/>
    <w:unhideWhenUsed/>
    <w:rsid w:val="00AF013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F0137"/>
    <w:rPr>
      <w:rFonts w:ascii="Calibri" w:eastAsia="宋体" w:hAnsi="Calibri" w:cs="Calibri"/>
      <w:kern w:val="0"/>
      <w:sz w:val="18"/>
      <w:szCs w:val="18"/>
    </w:rPr>
  </w:style>
  <w:style w:type="paragraph" w:styleId="a6">
    <w:name w:val="footer"/>
    <w:basedOn w:val="a"/>
    <w:link w:val="Char1"/>
    <w:uiPriority w:val="99"/>
    <w:unhideWhenUsed/>
    <w:rsid w:val="00AF0137"/>
    <w:pPr>
      <w:tabs>
        <w:tab w:val="center" w:pos="4153"/>
        <w:tab w:val="right" w:pos="8306"/>
      </w:tabs>
      <w:snapToGrid w:val="0"/>
      <w:jc w:val="left"/>
    </w:pPr>
    <w:rPr>
      <w:sz w:val="18"/>
      <w:szCs w:val="18"/>
    </w:rPr>
  </w:style>
  <w:style w:type="character" w:customStyle="1" w:styleId="Char1">
    <w:name w:val="页脚 Char"/>
    <w:basedOn w:val="a0"/>
    <w:link w:val="a6"/>
    <w:uiPriority w:val="99"/>
    <w:rsid w:val="00AF0137"/>
    <w:rPr>
      <w:rFonts w:ascii="Calibri" w:eastAsia="宋体" w:hAnsi="Calibri" w:cs="Calibr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63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Hongfu 杨洪福 (GO)</dc:creator>
  <cp:lastModifiedBy>Zhu Gehuiling 诸葛慧玲 (FH)</cp:lastModifiedBy>
  <cp:revision>93</cp:revision>
  <dcterms:created xsi:type="dcterms:W3CDTF">2020-10-20T02:27:00Z</dcterms:created>
  <dcterms:modified xsi:type="dcterms:W3CDTF">2020-10-23T08:37:00Z</dcterms:modified>
</cp:coreProperties>
</file>