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9802" w14:textId="67473839" w:rsidR="00AA06CC" w:rsidRPr="005A1FF5" w:rsidRDefault="00D767A5" w:rsidP="00633DA1">
      <w:pPr>
        <w:spacing w:after="0" w:afterAutospacing="0" w:line="560" w:lineRule="exact"/>
        <w:jc w:val="center"/>
        <w:rPr>
          <w:rFonts w:ascii="Times New Roman" w:eastAsia="方正小标宋简体" w:hAnsi="Times New Roman"/>
          <w:bCs/>
          <w:sz w:val="44"/>
          <w:szCs w:val="44"/>
        </w:rPr>
      </w:pPr>
      <w:r w:rsidRPr="005A1FF5">
        <w:rPr>
          <w:rFonts w:ascii="Times New Roman" w:eastAsia="方正小标宋简体" w:hAnsi="Times New Roman" w:hint="eastAsia"/>
          <w:bCs/>
          <w:sz w:val="44"/>
          <w:szCs w:val="44"/>
        </w:rPr>
        <w:t>省教育厅办公室关于做好</w:t>
      </w:r>
      <w:r w:rsidRPr="005A1FF5">
        <w:rPr>
          <w:rFonts w:ascii="Times New Roman" w:eastAsia="方正小标宋简体" w:hAnsi="Times New Roman"/>
          <w:bCs/>
          <w:sz w:val="44"/>
          <w:szCs w:val="44"/>
        </w:rPr>
        <w:t>2022</w:t>
      </w:r>
      <w:r w:rsidRPr="005A1FF5">
        <w:rPr>
          <w:rFonts w:ascii="Times New Roman" w:eastAsia="方正小标宋简体" w:hAnsi="Times New Roman" w:hint="eastAsia"/>
          <w:bCs/>
          <w:sz w:val="44"/>
          <w:szCs w:val="44"/>
        </w:rPr>
        <w:t>年本科高校</w:t>
      </w:r>
    </w:p>
    <w:p w14:paraId="7C175ACD" w14:textId="7DAA20A0" w:rsidR="00D767A5" w:rsidRPr="005A1FF5" w:rsidRDefault="00D767A5" w:rsidP="00D767A5">
      <w:pPr>
        <w:spacing w:after="0" w:afterAutospacing="0" w:line="560" w:lineRule="exact"/>
        <w:jc w:val="center"/>
        <w:rPr>
          <w:rFonts w:ascii="Times New Roman" w:eastAsia="方正小标宋简体" w:hAnsi="Times New Roman"/>
          <w:bCs/>
          <w:sz w:val="44"/>
          <w:szCs w:val="44"/>
        </w:rPr>
      </w:pPr>
      <w:r w:rsidRPr="005A1FF5">
        <w:rPr>
          <w:rFonts w:ascii="Times New Roman" w:eastAsia="方正小标宋简体" w:hAnsi="Times New Roman" w:hint="eastAsia"/>
          <w:bCs/>
          <w:sz w:val="44"/>
          <w:szCs w:val="44"/>
        </w:rPr>
        <w:t>产教融合</w:t>
      </w:r>
      <w:proofErr w:type="gramStart"/>
      <w:r w:rsidRPr="005A1FF5">
        <w:rPr>
          <w:rFonts w:ascii="Times New Roman" w:eastAsia="方正小标宋简体" w:hAnsi="Times New Roman" w:hint="eastAsia"/>
          <w:bCs/>
          <w:sz w:val="44"/>
          <w:szCs w:val="44"/>
        </w:rPr>
        <w:t>型品牌</w:t>
      </w:r>
      <w:proofErr w:type="gramEnd"/>
      <w:r w:rsidRPr="005A1FF5">
        <w:rPr>
          <w:rFonts w:ascii="Times New Roman" w:eastAsia="方正小标宋简体" w:hAnsi="Times New Roman" w:hint="eastAsia"/>
          <w:bCs/>
          <w:sz w:val="44"/>
          <w:szCs w:val="44"/>
        </w:rPr>
        <w:t>专业申报工作的通知</w:t>
      </w:r>
    </w:p>
    <w:p w14:paraId="2703534D" w14:textId="77777777" w:rsidR="00D767A5" w:rsidRPr="004F4812" w:rsidRDefault="00D767A5" w:rsidP="00D767A5">
      <w:pPr>
        <w:spacing w:after="0" w:afterAutospacing="0" w:line="560" w:lineRule="exact"/>
        <w:rPr>
          <w:rFonts w:ascii="Times New Roman" w:eastAsia="仿宋_GB2312" w:hAnsi="Times New Roman"/>
          <w:sz w:val="32"/>
          <w:szCs w:val="32"/>
        </w:rPr>
      </w:pPr>
    </w:p>
    <w:p w14:paraId="459F68F2" w14:textId="39B0F18A" w:rsidR="00D767A5" w:rsidRPr="004F4812" w:rsidRDefault="00D767A5" w:rsidP="00D767A5">
      <w:pPr>
        <w:spacing w:after="0" w:afterAutospacing="0" w:line="560" w:lineRule="exact"/>
        <w:rPr>
          <w:rFonts w:ascii="Times New Roman" w:eastAsia="仿宋_GB2312" w:hAnsi="Times New Roman"/>
          <w:sz w:val="32"/>
          <w:szCs w:val="32"/>
        </w:rPr>
      </w:pPr>
      <w:r w:rsidRPr="004F4812">
        <w:rPr>
          <w:rFonts w:ascii="Times New Roman" w:eastAsia="仿宋_GB2312" w:hAnsi="Times New Roman"/>
          <w:sz w:val="32"/>
          <w:szCs w:val="32"/>
        </w:rPr>
        <w:t>各普通本科高校</w:t>
      </w:r>
      <w:r w:rsidR="006F46C6">
        <w:rPr>
          <w:rFonts w:ascii="Times New Roman" w:eastAsia="仿宋_GB2312" w:hAnsi="Times New Roman" w:hint="eastAsia"/>
          <w:sz w:val="32"/>
          <w:szCs w:val="32"/>
        </w:rPr>
        <w:t>、独立学院</w:t>
      </w:r>
      <w:r w:rsidRPr="004F4812">
        <w:rPr>
          <w:rFonts w:ascii="Times New Roman" w:eastAsia="仿宋_GB2312" w:hAnsi="Times New Roman"/>
          <w:sz w:val="32"/>
          <w:szCs w:val="32"/>
        </w:rPr>
        <w:t>：</w:t>
      </w:r>
    </w:p>
    <w:p w14:paraId="0F89D9B1" w14:textId="2474814C" w:rsidR="00D767A5" w:rsidRPr="004F4812" w:rsidRDefault="00D767A5" w:rsidP="00D767A5">
      <w:pPr>
        <w:spacing w:after="0" w:afterAutospacing="0" w:line="560" w:lineRule="exact"/>
        <w:ind w:firstLineChars="200" w:firstLine="640"/>
        <w:rPr>
          <w:rFonts w:ascii="Times New Roman" w:eastAsia="仿宋_GB2312" w:hAnsi="Times New Roman"/>
          <w:sz w:val="32"/>
          <w:szCs w:val="32"/>
        </w:rPr>
      </w:pPr>
      <w:r w:rsidRPr="004F4812">
        <w:rPr>
          <w:rFonts w:ascii="Times New Roman" w:eastAsia="仿宋_GB2312" w:hAnsi="Times New Roman"/>
          <w:sz w:val="32"/>
          <w:szCs w:val="32"/>
        </w:rPr>
        <w:t>为全面</w:t>
      </w:r>
      <w:r w:rsidR="00CD2D91">
        <w:rPr>
          <w:rFonts w:ascii="Times New Roman" w:eastAsia="仿宋_GB2312" w:hAnsi="Times New Roman" w:hint="eastAsia"/>
          <w:sz w:val="32"/>
          <w:szCs w:val="32"/>
        </w:rPr>
        <w:t>贯彻</w:t>
      </w:r>
      <w:r w:rsidRPr="004F4812">
        <w:rPr>
          <w:rFonts w:ascii="Times New Roman" w:eastAsia="仿宋_GB2312" w:hAnsi="Times New Roman"/>
          <w:sz w:val="32"/>
          <w:szCs w:val="32"/>
        </w:rPr>
        <w:t>落实</w:t>
      </w:r>
      <w:r w:rsidR="00CD2D91">
        <w:rPr>
          <w:rFonts w:ascii="Times New Roman" w:eastAsia="仿宋_GB2312" w:hAnsi="Times New Roman" w:hint="eastAsia"/>
          <w:sz w:val="32"/>
          <w:szCs w:val="32"/>
        </w:rPr>
        <w:t>中央和省</w:t>
      </w:r>
      <w:r w:rsidR="00D50D2C">
        <w:rPr>
          <w:rFonts w:ascii="Times New Roman" w:eastAsia="仿宋_GB2312" w:hAnsi="Times New Roman" w:hint="eastAsia"/>
          <w:sz w:val="32"/>
          <w:szCs w:val="32"/>
        </w:rPr>
        <w:t>委</w:t>
      </w:r>
      <w:r w:rsidR="00CD2D91">
        <w:rPr>
          <w:rFonts w:ascii="Times New Roman" w:eastAsia="仿宋_GB2312" w:hAnsi="Times New Roman" w:hint="eastAsia"/>
          <w:sz w:val="32"/>
          <w:szCs w:val="32"/>
        </w:rPr>
        <w:t>人才工作会议精神、省第十四次党代会精神，根据</w:t>
      </w:r>
      <w:r w:rsidRPr="004F4812">
        <w:rPr>
          <w:rFonts w:ascii="Times New Roman" w:eastAsia="仿宋_GB2312" w:hAnsi="Times New Roman"/>
          <w:sz w:val="32"/>
          <w:szCs w:val="32"/>
        </w:rPr>
        <w:t>《省教育厅关于推进一流应用型本科高校建设的实施意见》（</w:t>
      </w:r>
      <w:proofErr w:type="gramStart"/>
      <w:r w:rsidRPr="004F4812">
        <w:rPr>
          <w:rFonts w:ascii="Times New Roman" w:eastAsia="仿宋_GB2312" w:hAnsi="Times New Roman"/>
          <w:sz w:val="32"/>
          <w:szCs w:val="32"/>
        </w:rPr>
        <w:t>苏教高</w:t>
      </w:r>
      <w:proofErr w:type="gramEnd"/>
      <w:r w:rsidRPr="004F4812">
        <w:rPr>
          <w:rFonts w:ascii="Times New Roman" w:eastAsia="仿宋_GB2312" w:hAnsi="Times New Roman"/>
          <w:sz w:val="32"/>
          <w:szCs w:val="32"/>
        </w:rPr>
        <w:t>〔</w:t>
      </w:r>
      <w:r w:rsidRPr="004F4812">
        <w:rPr>
          <w:rFonts w:ascii="Times New Roman" w:eastAsia="仿宋_GB2312" w:hAnsi="Times New Roman"/>
          <w:sz w:val="32"/>
          <w:szCs w:val="32"/>
        </w:rPr>
        <w:t>2021</w:t>
      </w:r>
      <w:r w:rsidRPr="004F4812">
        <w:rPr>
          <w:rFonts w:ascii="Times New Roman" w:eastAsia="仿宋_GB2312" w:hAnsi="Times New Roman"/>
          <w:sz w:val="32"/>
          <w:szCs w:val="32"/>
        </w:rPr>
        <w:t>〕</w:t>
      </w:r>
      <w:r w:rsidRPr="004F4812">
        <w:rPr>
          <w:rFonts w:ascii="Times New Roman" w:eastAsia="仿宋_GB2312" w:hAnsi="Times New Roman"/>
          <w:sz w:val="32"/>
          <w:szCs w:val="32"/>
        </w:rPr>
        <w:t>1</w:t>
      </w:r>
      <w:r w:rsidRPr="004F4812">
        <w:rPr>
          <w:rFonts w:ascii="Times New Roman" w:eastAsia="仿宋_GB2312" w:hAnsi="Times New Roman"/>
          <w:sz w:val="32"/>
          <w:szCs w:val="32"/>
        </w:rPr>
        <w:t>号）</w:t>
      </w:r>
      <w:r w:rsidR="00CD2D91">
        <w:rPr>
          <w:rFonts w:ascii="Times New Roman" w:eastAsia="仿宋_GB2312" w:hAnsi="Times New Roman" w:hint="eastAsia"/>
          <w:sz w:val="32"/>
          <w:szCs w:val="32"/>
        </w:rPr>
        <w:t>精神</w:t>
      </w:r>
      <w:r w:rsidRPr="004F4812">
        <w:rPr>
          <w:rFonts w:ascii="Times New Roman" w:eastAsia="仿宋_GB2312" w:hAnsi="Times New Roman"/>
          <w:sz w:val="32"/>
          <w:szCs w:val="32"/>
        </w:rPr>
        <w:t>，引导高校主动面向区域、面向行业、面向产业办学，促进教育链、人才链与产业链、创新链有机衔接，深入推进产教协同育人，省教育厅决定组织开展</w:t>
      </w:r>
      <w:r w:rsidRPr="004F4812">
        <w:rPr>
          <w:rFonts w:ascii="Times New Roman" w:eastAsia="仿宋_GB2312" w:hAnsi="Times New Roman"/>
          <w:sz w:val="32"/>
          <w:szCs w:val="32"/>
        </w:rPr>
        <w:t>2022</w:t>
      </w:r>
      <w:r w:rsidRPr="004F4812">
        <w:rPr>
          <w:rFonts w:ascii="Times New Roman" w:eastAsia="仿宋_GB2312" w:hAnsi="Times New Roman"/>
          <w:sz w:val="32"/>
          <w:szCs w:val="32"/>
        </w:rPr>
        <w:t>年本科高校产教融合</w:t>
      </w:r>
      <w:proofErr w:type="gramStart"/>
      <w:r w:rsidRPr="004F4812">
        <w:rPr>
          <w:rFonts w:ascii="Times New Roman" w:eastAsia="仿宋_GB2312" w:hAnsi="Times New Roman"/>
          <w:sz w:val="32"/>
          <w:szCs w:val="32"/>
        </w:rPr>
        <w:t>型品</w:t>
      </w:r>
      <w:proofErr w:type="gramEnd"/>
      <w:r w:rsidRPr="004F4812">
        <w:rPr>
          <w:rFonts w:ascii="Times New Roman" w:eastAsia="仿宋_GB2312" w:hAnsi="Times New Roman"/>
          <w:sz w:val="32"/>
          <w:szCs w:val="32"/>
        </w:rPr>
        <w:t>牌专业立项建设工作。现就有关事项通知如下。</w:t>
      </w:r>
    </w:p>
    <w:p w14:paraId="3671239C" w14:textId="77777777" w:rsidR="00D767A5" w:rsidRPr="004F4812" w:rsidRDefault="00D767A5" w:rsidP="00D767A5">
      <w:pPr>
        <w:spacing w:after="0" w:afterAutospacing="0" w:line="560" w:lineRule="exact"/>
        <w:ind w:firstLineChars="200" w:firstLine="640"/>
        <w:rPr>
          <w:rFonts w:ascii="Times New Roman" w:eastAsia="黑体" w:hAnsi="Times New Roman"/>
          <w:sz w:val="32"/>
          <w:szCs w:val="32"/>
        </w:rPr>
      </w:pPr>
      <w:r w:rsidRPr="004F4812">
        <w:rPr>
          <w:rFonts w:ascii="Times New Roman" w:eastAsia="黑体" w:hAnsi="Times New Roman"/>
          <w:sz w:val="32"/>
          <w:szCs w:val="32"/>
        </w:rPr>
        <w:t>一、指导思想</w:t>
      </w:r>
    </w:p>
    <w:p w14:paraId="2D6FD604" w14:textId="54668EFA" w:rsidR="00D767A5" w:rsidRPr="004F4812" w:rsidRDefault="00D767A5" w:rsidP="00D767A5">
      <w:pPr>
        <w:spacing w:after="0" w:afterAutospacing="0" w:line="560" w:lineRule="exact"/>
        <w:ind w:firstLineChars="200" w:firstLine="640"/>
        <w:rPr>
          <w:rFonts w:ascii="Times New Roman" w:eastAsia="仿宋_GB2312" w:hAnsi="Times New Roman"/>
          <w:sz w:val="32"/>
          <w:szCs w:val="32"/>
        </w:rPr>
      </w:pPr>
      <w:r w:rsidRPr="004F4812">
        <w:rPr>
          <w:rFonts w:ascii="Times New Roman" w:eastAsia="仿宋_GB2312" w:hAnsi="Times New Roman"/>
          <w:sz w:val="32"/>
          <w:szCs w:val="32"/>
        </w:rPr>
        <w:t>以习近平新时代中国特色社会主义思想为指导，</w:t>
      </w:r>
      <w:r w:rsidRPr="00150152">
        <w:rPr>
          <w:rFonts w:ascii="Times New Roman" w:eastAsia="仿宋_GB2312" w:hAnsi="Times New Roman"/>
          <w:sz w:val="32"/>
          <w:szCs w:val="32"/>
        </w:rPr>
        <w:t>坚持党的教育方针，深入</w:t>
      </w:r>
      <w:r w:rsidRPr="004F4812">
        <w:rPr>
          <w:rFonts w:ascii="Times New Roman" w:eastAsia="仿宋_GB2312" w:hAnsi="Times New Roman"/>
          <w:sz w:val="32"/>
          <w:szCs w:val="32"/>
        </w:rPr>
        <w:t>贯彻党的十九大和十九届历次全会精神，</w:t>
      </w:r>
      <w:r w:rsidRPr="00150152">
        <w:rPr>
          <w:rFonts w:ascii="Times New Roman" w:eastAsia="仿宋_GB2312" w:hAnsi="Times New Roman"/>
          <w:sz w:val="32"/>
          <w:szCs w:val="32"/>
        </w:rPr>
        <w:t>贯彻落实全国教育大会精神，落实立德树人根本任务，遵循教育现代化理念和人才成长规律，紧扣新时代高质量发展脉搏，鼓励各</w:t>
      </w:r>
      <w:r w:rsidR="00AA06CC">
        <w:rPr>
          <w:rFonts w:ascii="Times New Roman" w:eastAsia="仿宋_GB2312" w:hAnsi="Times New Roman" w:hint="eastAsia"/>
          <w:sz w:val="32"/>
          <w:szCs w:val="32"/>
        </w:rPr>
        <w:t>高校主动响应数字经济</w:t>
      </w:r>
      <w:r w:rsidRPr="00150152">
        <w:rPr>
          <w:rFonts w:ascii="Times New Roman" w:eastAsia="仿宋_GB2312" w:hAnsi="Times New Roman" w:hint="eastAsia"/>
          <w:sz w:val="32"/>
          <w:szCs w:val="32"/>
        </w:rPr>
        <w:t>发展</w:t>
      </w:r>
      <w:r w:rsidRPr="00150152">
        <w:rPr>
          <w:rFonts w:ascii="Times New Roman" w:eastAsia="仿宋_GB2312" w:hAnsi="Times New Roman"/>
          <w:sz w:val="32"/>
          <w:szCs w:val="32"/>
        </w:rPr>
        <w:t>新需求，</w:t>
      </w:r>
      <w:r w:rsidR="00AA06CC">
        <w:rPr>
          <w:rFonts w:ascii="Times New Roman" w:eastAsia="仿宋_GB2312" w:hAnsi="Times New Roman" w:hint="eastAsia"/>
          <w:sz w:val="32"/>
          <w:szCs w:val="32"/>
        </w:rPr>
        <w:t>加强新工科、新医科、新农科、新文科建设，推动学科专业交叉融合，</w:t>
      </w:r>
      <w:r w:rsidR="00CD2FEB">
        <w:rPr>
          <w:rFonts w:ascii="Times New Roman" w:eastAsia="仿宋_GB2312" w:hAnsi="Times New Roman" w:hint="eastAsia"/>
          <w:sz w:val="32"/>
          <w:szCs w:val="32"/>
        </w:rPr>
        <w:t>提升</w:t>
      </w:r>
      <w:r w:rsidR="001050A9">
        <w:rPr>
          <w:rFonts w:ascii="Times New Roman" w:eastAsia="仿宋_GB2312" w:hAnsi="Times New Roman" w:hint="eastAsia"/>
          <w:sz w:val="32"/>
          <w:szCs w:val="32"/>
        </w:rPr>
        <w:t>专业与</w:t>
      </w:r>
      <w:r w:rsidR="00CD2FEB">
        <w:rPr>
          <w:rFonts w:ascii="Times New Roman" w:eastAsia="仿宋_GB2312" w:hAnsi="Times New Roman" w:hint="eastAsia"/>
          <w:sz w:val="32"/>
          <w:szCs w:val="32"/>
        </w:rPr>
        <w:t>产业契合度，</w:t>
      </w:r>
      <w:r w:rsidRPr="004F4812">
        <w:rPr>
          <w:rFonts w:ascii="Times New Roman" w:eastAsia="仿宋_GB2312" w:hAnsi="Times New Roman"/>
          <w:sz w:val="32"/>
          <w:szCs w:val="32"/>
        </w:rPr>
        <w:t>完善产业需求导向的人才培养模式，促进人才培养供给侧和产业发展需求侧结构要素全方位融合</w:t>
      </w:r>
      <w:r w:rsidRPr="00150152">
        <w:rPr>
          <w:rFonts w:ascii="Times New Roman" w:eastAsia="仿宋_GB2312" w:hAnsi="Times New Roman"/>
          <w:sz w:val="32"/>
          <w:szCs w:val="32"/>
        </w:rPr>
        <w:t>，</w:t>
      </w:r>
      <w:r w:rsidRPr="004F4812">
        <w:rPr>
          <w:rFonts w:ascii="Times New Roman" w:eastAsia="仿宋_GB2312" w:hAnsi="Times New Roman"/>
          <w:sz w:val="32"/>
          <w:szCs w:val="32"/>
        </w:rPr>
        <w:t>“</w:t>
      </w:r>
      <w:r w:rsidRPr="004F4812">
        <w:rPr>
          <w:rFonts w:ascii="Times New Roman" w:eastAsia="仿宋_GB2312" w:hAnsi="Times New Roman"/>
          <w:sz w:val="32"/>
          <w:szCs w:val="32"/>
        </w:rPr>
        <w:t>十四五</w:t>
      </w:r>
      <w:r w:rsidRPr="004F4812">
        <w:rPr>
          <w:rFonts w:ascii="Times New Roman" w:eastAsia="仿宋_GB2312" w:hAnsi="Times New Roman"/>
          <w:sz w:val="32"/>
          <w:szCs w:val="32"/>
        </w:rPr>
        <w:t>”</w:t>
      </w:r>
      <w:r w:rsidRPr="004F4812">
        <w:rPr>
          <w:rFonts w:ascii="Times New Roman" w:eastAsia="仿宋_GB2312" w:hAnsi="Times New Roman"/>
          <w:sz w:val="32"/>
          <w:szCs w:val="32"/>
        </w:rPr>
        <w:t>期间，在全省本科高校中遴选建设</w:t>
      </w:r>
      <w:r w:rsidRPr="004F4812">
        <w:rPr>
          <w:rFonts w:ascii="Times New Roman" w:eastAsia="仿宋_GB2312" w:hAnsi="Times New Roman"/>
          <w:sz w:val="32"/>
          <w:szCs w:val="32"/>
        </w:rPr>
        <w:t>100</w:t>
      </w:r>
      <w:r w:rsidRPr="004F4812">
        <w:rPr>
          <w:rFonts w:ascii="Times New Roman" w:eastAsia="仿宋_GB2312" w:hAnsi="Times New Roman"/>
          <w:sz w:val="32"/>
          <w:szCs w:val="32"/>
        </w:rPr>
        <w:t>个左右</w:t>
      </w:r>
      <w:r w:rsidRPr="00150152">
        <w:rPr>
          <w:rFonts w:ascii="Times New Roman" w:eastAsia="仿宋_GB2312" w:hAnsi="Times New Roman"/>
          <w:sz w:val="32"/>
          <w:szCs w:val="32"/>
        </w:rPr>
        <w:t>对区域</w:t>
      </w:r>
      <w:r w:rsidR="00AA06CC">
        <w:rPr>
          <w:rFonts w:ascii="Times New Roman" w:eastAsia="仿宋_GB2312" w:hAnsi="Times New Roman" w:hint="eastAsia"/>
          <w:sz w:val="32"/>
          <w:szCs w:val="32"/>
        </w:rPr>
        <w:t>经济</w:t>
      </w:r>
      <w:r w:rsidRPr="00150152">
        <w:rPr>
          <w:rFonts w:ascii="Times New Roman" w:eastAsia="仿宋_GB2312" w:hAnsi="Times New Roman"/>
          <w:sz w:val="32"/>
          <w:szCs w:val="32"/>
        </w:rPr>
        <w:t>和产业发展有较强支撑作用的</w:t>
      </w:r>
      <w:r w:rsidRPr="004F4812">
        <w:rPr>
          <w:rFonts w:ascii="Times New Roman" w:eastAsia="仿宋_GB2312" w:hAnsi="Times New Roman"/>
          <w:sz w:val="32"/>
          <w:szCs w:val="32"/>
        </w:rPr>
        <w:t>省级产教融合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w:t>
      </w:r>
      <w:r w:rsidRPr="004F4812">
        <w:rPr>
          <w:rFonts w:ascii="Times New Roman" w:eastAsia="仿宋_GB2312" w:hAnsi="Times New Roman"/>
          <w:color w:val="000000"/>
          <w:sz w:val="32"/>
          <w:szCs w:val="32"/>
        </w:rPr>
        <w:t>培养大批适合新时代需要的高素质</w:t>
      </w:r>
      <w:r w:rsidRPr="004F4812">
        <w:rPr>
          <w:rFonts w:ascii="Times New Roman" w:eastAsia="仿宋_GB2312" w:hAnsi="Times New Roman"/>
          <w:color w:val="000000"/>
          <w:sz w:val="32"/>
          <w:szCs w:val="32"/>
        </w:rPr>
        <w:lastRenderedPageBreak/>
        <w:t>应用型人才，</w:t>
      </w:r>
      <w:r w:rsidRPr="00150152">
        <w:rPr>
          <w:rFonts w:ascii="Times New Roman" w:eastAsia="仿宋_GB2312" w:hAnsi="Times New Roman"/>
          <w:sz w:val="32"/>
          <w:szCs w:val="32"/>
        </w:rPr>
        <w:t>更好地服务江苏高等教育强省建设，为建设</w:t>
      </w:r>
      <w:r w:rsidRPr="00150152">
        <w:rPr>
          <w:rFonts w:ascii="Times New Roman" w:eastAsia="仿宋_GB2312" w:hAnsi="Times New Roman"/>
          <w:sz w:val="32"/>
          <w:szCs w:val="32"/>
        </w:rPr>
        <w:t>“</w:t>
      </w:r>
      <w:r w:rsidRPr="00150152">
        <w:rPr>
          <w:rFonts w:ascii="Times New Roman" w:eastAsia="仿宋_GB2312" w:hAnsi="Times New Roman"/>
          <w:sz w:val="32"/>
          <w:szCs w:val="32"/>
        </w:rPr>
        <w:t>强富美高</w:t>
      </w:r>
      <w:r w:rsidRPr="00150152">
        <w:rPr>
          <w:rFonts w:ascii="Times New Roman" w:eastAsia="仿宋_GB2312" w:hAnsi="Times New Roman"/>
          <w:sz w:val="32"/>
          <w:szCs w:val="32"/>
        </w:rPr>
        <w:t>”</w:t>
      </w:r>
      <w:r w:rsidRPr="00150152">
        <w:rPr>
          <w:rFonts w:ascii="Times New Roman" w:eastAsia="仿宋_GB2312" w:hAnsi="Times New Roman"/>
          <w:sz w:val="32"/>
          <w:szCs w:val="32"/>
        </w:rPr>
        <w:t>新江苏提供强有力支撑</w:t>
      </w:r>
      <w:r w:rsidRPr="004F4812">
        <w:rPr>
          <w:rFonts w:ascii="Times New Roman" w:eastAsia="仿宋_GB2312" w:hAnsi="Times New Roman"/>
          <w:sz w:val="32"/>
          <w:szCs w:val="32"/>
        </w:rPr>
        <w:t>。</w:t>
      </w:r>
    </w:p>
    <w:p w14:paraId="36720FBA" w14:textId="77777777" w:rsidR="00D767A5" w:rsidRPr="004F4812" w:rsidRDefault="00D767A5" w:rsidP="00D767A5">
      <w:pPr>
        <w:spacing w:after="0" w:afterAutospacing="0" w:line="560" w:lineRule="exact"/>
        <w:ind w:firstLineChars="200" w:firstLine="640"/>
        <w:rPr>
          <w:rFonts w:ascii="Times New Roman" w:eastAsia="黑体" w:hAnsi="Times New Roman"/>
          <w:sz w:val="32"/>
          <w:szCs w:val="32"/>
        </w:rPr>
      </w:pPr>
      <w:r w:rsidRPr="004F4812">
        <w:rPr>
          <w:rFonts w:ascii="Times New Roman" w:eastAsia="黑体" w:hAnsi="Times New Roman"/>
          <w:sz w:val="32"/>
          <w:szCs w:val="32"/>
        </w:rPr>
        <w:t>二、申报</w:t>
      </w:r>
      <w:r w:rsidRPr="00150152">
        <w:rPr>
          <w:rFonts w:ascii="Times New Roman" w:eastAsia="黑体" w:hAnsi="Times New Roman"/>
          <w:sz w:val="32"/>
          <w:szCs w:val="32"/>
        </w:rPr>
        <w:t>要求</w:t>
      </w:r>
    </w:p>
    <w:p w14:paraId="50D215DB" w14:textId="77777777" w:rsidR="00D767A5" w:rsidRPr="00977DE9" w:rsidRDefault="00D767A5" w:rsidP="00D767A5">
      <w:pPr>
        <w:spacing w:after="0" w:afterAutospacing="0" w:line="560" w:lineRule="exact"/>
        <w:ind w:firstLineChars="200" w:firstLine="640"/>
        <w:rPr>
          <w:rFonts w:eastAsia="楷体"/>
          <w:sz w:val="32"/>
        </w:rPr>
      </w:pPr>
      <w:r w:rsidRPr="00977DE9">
        <w:rPr>
          <w:rFonts w:eastAsia="楷体"/>
          <w:sz w:val="32"/>
        </w:rPr>
        <w:t>（一）申报范围</w:t>
      </w:r>
    </w:p>
    <w:p w14:paraId="269D50BF" w14:textId="5FD962A8" w:rsidR="00D767A5" w:rsidRPr="004F4812" w:rsidRDefault="00D767A5" w:rsidP="00D767A5">
      <w:pPr>
        <w:spacing w:after="0" w:afterAutospacing="0" w:line="560" w:lineRule="exact"/>
        <w:ind w:firstLineChars="200" w:firstLine="640"/>
        <w:rPr>
          <w:rStyle w:val="a7"/>
          <w:rFonts w:ascii="Times New Roman" w:eastAsia="仿宋_GB2312" w:hAnsi="Times New Roman"/>
          <w:b w:val="0"/>
          <w:sz w:val="32"/>
          <w:szCs w:val="32"/>
        </w:rPr>
      </w:pPr>
      <w:r w:rsidRPr="004F4812">
        <w:rPr>
          <w:rFonts w:ascii="Times New Roman" w:eastAsia="仿宋_GB2312" w:hAnsi="Times New Roman"/>
          <w:sz w:val="32"/>
          <w:szCs w:val="32"/>
        </w:rPr>
        <w:t>全省本科高校在产教融合方面建设基础较好、产教联动深入、办学成效显著的各类专业均可申报省级产教融合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w:t>
      </w:r>
      <w:r w:rsidRPr="004F4812">
        <w:rPr>
          <w:rStyle w:val="a7"/>
          <w:rFonts w:ascii="Times New Roman" w:eastAsia="仿宋_GB2312" w:hAnsi="Times New Roman"/>
          <w:b w:val="0"/>
          <w:sz w:val="32"/>
          <w:szCs w:val="32"/>
        </w:rPr>
        <w:t>服务外包类</w:t>
      </w:r>
      <w:r w:rsidR="00576BF7">
        <w:rPr>
          <w:rStyle w:val="a7"/>
          <w:rFonts w:ascii="Times New Roman" w:eastAsia="仿宋_GB2312" w:hAnsi="Times New Roman" w:hint="eastAsia"/>
          <w:b w:val="0"/>
          <w:sz w:val="32"/>
          <w:szCs w:val="32"/>
        </w:rPr>
        <w:t>专业</w:t>
      </w:r>
      <w:r w:rsidRPr="004F4812">
        <w:rPr>
          <w:rStyle w:val="a7"/>
          <w:rFonts w:ascii="Times New Roman" w:eastAsia="仿宋_GB2312" w:hAnsi="Times New Roman"/>
          <w:b w:val="0"/>
          <w:sz w:val="32"/>
          <w:szCs w:val="32"/>
        </w:rPr>
        <w:t>嵌入式人才培养项目整体作为产教融合</w:t>
      </w:r>
      <w:proofErr w:type="gramStart"/>
      <w:r w:rsidR="00576BF7">
        <w:rPr>
          <w:rStyle w:val="a7"/>
          <w:rFonts w:ascii="Times New Roman" w:eastAsia="仿宋_GB2312" w:hAnsi="Times New Roman" w:hint="eastAsia"/>
          <w:b w:val="0"/>
          <w:sz w:val="32"/>
          <w:szCs w:val="32"/>
        </w:rPr>
        <w:t>型</w:t>
      </w:r>
      <w:r w:rsidRPr="004F4812">
        <w:rPr>
          <w:rStyle w:val="a7"/>
          <w:rFonts w:ascii="Times New Roman" w:eastAsia="仿宋_GB2312" w:hAnsi="Times New Roman"/>
          <w:b w:val="0"/>
          <w:sz w:val="32"/>
          <w:szCs w:val="32"/>
        </w:rPr>
        <w:t>品牌</w:t>
      </w:r>
      <w:proofErr w:type="gramEnd"/>
      <w:r w:rsidRPr="004F4812">
        <w:rPr>
          <w:rStyle w:val="a7"/>
          <w:rFonts w:ascii="Times New Roman" w:eastAsia="仿宋_GB2312" w:hAnsi="Times New Roman"/>
          <w:b w:val="0"/>
          <w:sz w:val="32"/>
          <w:szCs w:val="32"/>
        </w:rPr>
        <w:t>专业的有益补充，参照省级产教融合</w:t>
      </w:r>
      <w:proofErr w:type="gramStart"/>
      <w:r w:rsidRPr="004F4812">
        <w:rPr>
          <w:rStyle w:val="a7"/>
          <w:rFonts w:ascii="Times New Roman" w:eastAsia="仿宋_GB2312" w:hAnsi="Times New Roman"/>
          <w:b w:val="0"/>
          <w:sz w:val="32"/>
          <w:szCs w:val="32"/>
        </w:rPr>
        <w:t>型品</w:t>
      </w:r>
      <w:proofErr w:type="gramEnd"/>
      <w:r w:rsidRPr="004F4812">
        <w:rPr>
          <w:rStyle w:val="a7"/>
          <w:rFonts w:ascii="Times New Roman" w:eastAsia="仿宋_GB2312" w:hAnsi="Times New Roman"/>
          <w:b w:val="0"/>
          <w:sz w:val="32"/>
          <w:szCs w:val="32"/>
        </w:rPr>
        <w:t>牌专业管理</w:t>
      </w:r>
      <w:r w:rsidRPr="00150152">
        <w:rPr>
          <w:rStyle w:val="a7"/>
          <w:rFonts w:ascii="Times New Roman" w:eastAsia="仿宋_GB2312" w:hAnsi="Times New Roman"/>
          <w:b w:val="0"/>
          <w:sz w:val="32"/>
          <w:szCs w:val="32"/>
        </w:rPr>
        <w:t>，</w:t>
      </w:r>
      <w:r w:rsidRPr="004F4812">
        <w:rPr>
          <w:rStyle w:val="a7"/>
          <w:rFonts w:ascii="Times New Roman" w:eastAsia="仿宋_GB2312" w:hAnsi="Times New Roman"/>
          <w:b w:val="0"/>
          <w:sz w:val="32"/>
          <w:szCs w:val="32"/>
        </w:rPr>
        <w:t>均需申报备案。</w:t>
      </w:r>
      <w:r w:rsidRPr="00150152">
        <w:rPr>
          <w:rStyle w:val="a7"/>
          <w:rFonts w:ascii="Times New Roman" w:eastAsia="仿宋_GB2312" w:hAnsi="Times New Roman"/>
          <w:b w:val="0"/>
          <w:sz w:val="32"/>
          <w:szCs w:val="32"/>
        </w:rPr>
        <w:t>同一专业不得同时申报产教融合</w:t>
      </w:r>
      <w:proofErr w:type="gramStart"/>
      <w:r w:rsidRPr="00150152">
        <w:rPr>
          <w:rStyle w:val="a7"/>
          <w:rFonts w:ascii="Times New Roman" w:eastAsia="仿宋_GB2312" w:hAnsi="Times New Roman"/>
          <w:b w:val="0"/>
          <w:sz w:val="32"/>
          <w:szCs w:val="32"/>
        </w:rPr>
        <w:t>型品牌</w:t>
      </w:r>
      <w:proofErr w:type="gramEnd"/>
      <w:r w:rsidRPr="00150152">
        <w:rPr>
          <w:rStyle w:val="a7"/>
          <w:rFonts w:ascii="Times New Roman" w:eastAsia="仿宋_GB2312" w:hAnsi="Times New Roman"/>
          <w:b w:val="0"/>
          <w:sz w:val="32"/>
          <w:szCs w:val="32"/>
        </w:rPr>
        <w:t>专业和</w:t>
      </w:r>
      <w:r w:rsidRPr="004F4812">
        <w:rPr>
          <w:rStyle w:val="a7"/>
          <w:rFonts w:ascii="Times New Roman" w:eastAsia="仿宋_GB2312" w:hAnsi="Times New Roman"/>
          <w:b w:val="0"/>
          <w:sz w:val="32"/>
          <w:szCs w:val="32"/>
        </w:rPr>
        <w:t>服务外包类专业嵌入式人才培养项目</w:t>
      </w:r>
      <w:r w:rsidR="009C18AC">
        <w:rPr>
          <w:rStyle w:val="a7"/>
          <w:rFonts w:ascii="Times New Roman" w:eastAsia="仿宋_GB2312" w:hAnsi="Times New Roman" w:hint="eastAsia"/>
          <w:b w:val="0"/>
          <w:sz w:val="32"/>
          <w:szCs w:val="32"/>
        </w:rPr>
        <w:t>，</w:t>
      </w:r>
      <w:proofErr w:type="gramStart"/>
      <w:r w:rsidR="009C18AC">
        <w:rPr>
          <w:rStyle w:val="a7"/>
          <w:rFonts w:ascii="Times New Roman" w:eastAsia="仿宋_GB2312" w:hAnsi="Times New Roman" w:hint="eastAsia"/>
          <w:b w:val="0"/>
          <w:sz w:val="32"/>
          <w:szCs w:val="32"/>
        </w:rPr>
        <w:t>工科类产</w:t>
      </w:r>
      <w:proofErr w:type="gramEnd"/>
      <w:r w:rsidR="009C18AC">
        <w:rPr>
          <w:rStyle w:val="a7"/>
          <w:rFonts w:ascii="Times New Roman" w:eastAsia="仿宋_GB2312" w:hAnsi="Times New Roman" w:hint="eastAsia"/>
          <w:b w:val="0"/>
          <w:sz w:val="32"/>
          <w:szCs w:val="32"/>
        </w:rPr>
        <w:t>教融合</w:t>
      </w:r>
      <w:proofErr w:type="gramStart"/>
      <w:r w:rsidR="009C18AC">
        <w:rPr>
          <w:rStyle w:val="a7"/>
          <w:rFonts w:ascii="Times New Roman" w:eastAsia="仿宋_GB2312" w:hAnsi="Times New Roman" w:hint="eastAsia"/>
          <w:b w:val="0"/>
          <w:sz w:val="32"/>
          <w:szCs w:val="32"/>
        </w:rPr>
        <w:t>型品</w:t>
      </w:r>
      <w:proofErr w:type="gramEnd"/>
      <w:r w:rsidR="009C18AC">
        <w:rPr>
          <w:rStyle w:val="a7"/>
          <w:rFonts w:ascii="Times New Roman" w:eastAsia="仿宋_GB2312" w:hAnsi="Times New Roman" w:hint="eastAsia"/>
          <w:b w:val="0"/>
          <w:sz w:val="32"/>
          <w:szCs w:val="32"/>
        </w:rPr>
        <w:t>牌专业将同步纳入</w:t>
      </w:r>
      <w:r w:rsidR="00CD2D91">
        <w:rPr>
          <w:rStyle w:val="a7"/>
          <w:rFonts w:ascii="Times New Roman" w:eastAsia="仿宋_GB2312" w:hAnsi="Times New Roman" w:hint="eastAsia"/>
          <w:b w:val="0"/>
          <w:sz w:val="32"/>
          <w:szCs w:val="32"/>
        </w:rPr>
        <w:t>卓越工程师培养计划</w:t>
      </w:r>
      <w:r w:rsidR="00CD2D91">
        <w:rPr>
          <w:rStyle w:val="a7"/>
          <w:rFonts w:ascii="Times New Roman" w:eastAsia="仿宋_GB2312" w:hAnsi="Times New Roman" w:hint="eastAsia"/>
          <w:b w:val="0"/>
          <w:sz w:val="32"/>
          <w:szCs w:val="32"/>
        </w:rPr>
        <w:t>2</w:t>
      </w:r>
      <w:r w:rsidR="00CD2D91">
        <w:rPr>
          <w:rStyle w:val="a7"/>
          <w:rFonts w:ascii="Times New Roman" w:eastAsia="仿宋_GB2312" w:hAnsi="Times New Roman"/>
          <w:b w:val="0"/>
          <w:sz w:val="32"/>
          <w:szCs w:val="32"/>
        </w:rPr>
        <w:t>.0</w:t>
      </w:r>
      <w:r w:rsidR="009C18AC">
        <w:rPr>
          <w:rStyle w:val="a7"/>
          <w:rFonts w:ascii="Times New Roman" w:eastAsia="仿宋_GB2312" w:hAnsi="Times New Roman" w:hint="eastAsia"/>
          <w:b w:val="0"/>
          <w:sz w:val="32"/>
          <w:szCs w:val="32"/>
        </w:rPr>
        <w:t>建设</w:t>
      </w:r>
      <w:r w:rsidRPr="00150152">
        <w:rPr>
          <w:rStyle w:val="a7"/>
          <w:rFonts w:ascii="Times New Roman" w:eastAsia="仿宋_GB2312" w:hAnsi="Times New Roman"/>
          <w:b w:val="0"/>
          <w:sz w:val="32"/>
          <w:szCs w:val="32"/>
        </w:rPr>
        <w:t>。</w:t>
      </w:r>
    </w:p>
    <w:p w14:paraId="7C2F6F39" w14:textId="77777777" w:rsidR="00D767A5" w:rsidRPr="00977DE9" w:rsidRDefault="00D767A5" w:rsidP="00D767A5">
      <w:pPr>
        <w:spacing w:after="0" w:afterAutospacing="0" w:line="560" w:lineRule="exact"/>
        <w:ind w:firstLineChars="200" w:firstLine="640"/>
        <w:rPr>
          <w:rFonts w:eastAsia="楷体"/>
          <w:sz w:val="32"/>
        </w:rPr>
      </w:pPr>
      <w:r w:rsidRPr="00977DE9">
        <w:rPr>
          <w:rFonts w:eastAsia="楷体"/>
          <w:sz w:val="32"/>
        </w:rPr>
        <w:t>（二）申报基础</w:t>
      </w:r>
    </w:p>
    <w:p w14:paraId="21961A48" w14:textId="3E76C48C" w:rsidR="00AA06CC" w:rsidRDefault="00D767A5">
      <w:pPr>
        <w:spacing w:after="0" w:afterAutospacing="0" w:line="560" w:lineRule="exact"/>
        <w:ind w:firstLineChars="200" w:firstLine="640"/>
        <w:rPr>
          <w:rFonts w:ascii="Times New Roman" w:eastAsia="仿宋_GB2312" w:hAnsi="Times New Roman"/>
          <w:sz w:val="32"/>
          <w:szCs w:val="32"/>
        </w:rPr>
      </w:pPr>
      <w:r w:rsidRPr="00150152">
        <w:rPr>
          <w:rFonts w:ascii="Times New Roman" w:eastAsia="仿宋_GB2312" w:hAnsi="Times New Roman"/>
          <w:sz w:val="32"/>
          <w:szCs w:val="32"/>
        </w:rPr>
        <w:t>申报专业</w:t>
      </w:r>
      <w:r w:rsidR="00CD2D91">
        <w:rPr>
          <w:rFonts w:ascii="Times New Roman" w:eastAsia="仿宋_GB2312" w:hAnsi="Times New Roman" w:hint="eastAsia"/>
          <w:sz w:val="32"/>
          <w:szCs w:val="32"/>
        </w:rPr>
        <w:t>应</w:t>
      </w:r>
      <w:r w:rsidRPr="00150152">
        <w:rPr>
          <w:rFonts w:ascii="Times New Roman" w:eastAsia="仿宋_GB2312" w:hAnsi="Times New Roman"/>
          <w:sz w:val="32"/>
          <w:szCs w:val="32"/>
        </w:rPr>
        <w:t>主动对接经济社会发展需求，</w:t>
      </w:r>
      <w:r w:rsidR="00DC526F">
        <w:rPr>
          <w:rFonts w:ascii="Times New Roman" w:eastAsia="仿宋_GB2312" w:hAnsi="Times New Roman" w:hint="eastAsia"/>
          <w:sz w:val="32"/>
          <w:szCs w:val="32"/>
        </w:rPr>
        <w:t>培养</w:t>
      </w:r>
      <w:r w:rsidR="00DC526F" w:rsidRPr="00DC526F">
        <w:rPr>
          <w:rFonts w:ascii="Times New Roman" w:eastAsia="仿宋_GB2312" w:hAnsi="Times New Roman" w:hint="eastAsia"/>
          <w:sz w:val="32"/>
          <w:szCs w:val="32"/>
        </w:rPr>
        <w:t>符合江苏十大战略性新兴产业和</w:t>
      </w:r>
      <w:r w:rsidR="00DC526F" w:rsidRPr="00DC526F">
        <w:rPr>
          <w:rFonts w:ascii="Times New Roman" w:eastAsia="仿宋_GB2312" w:hAnsi="Times New Roman" w:hint="eastAsia"/>
          <w:sz w:val="32"/>
          <w:szCs w:val="32"/>
        </w:rPr>
        <w:t>13</w:t>
      </w:r>
      <w:r w:rsidR="00DC526F" w:rsidRPr="00DC526F">
        <w:rPr>
          <w:rFonts w:ascii="Times New Roman" w:eastAsia="仿宋_GB2312" w:hAnsi="Times New Roman" w:hint="eastAsia"/>
          <w:sz w:val="32"/>
          <w:szCs w:val="32"/>
        </w:rPr>
        <w:t>个先进制造业集群急需紧缺人才。</w:t>
      </w:r>
      <w:r w:rsidRPr="00150152">
        <w:rPr>
          <w:rFonts w:ascii="Times New Roman" w:eastAsia="仿宋_GB2312" w:hAnsi="Times New Roman"/>
          <w:sz w:val="32"/>
          <w:szCs w:val="32"/>
        </w:rPr>
        <w:t>初步构建</w:t>
      </w:r>
      <w:r w:rsidRPr="00150152">
        <w:rPr>
          <w:rFonts w:ascii="Times New Roman" w:eastAsia="仿宋_GB2312" w:hAnsi="Times New Roman"/>
          <w:sz w:val="32"/>
          <w:szCs w:val="32"/>
        </w:rPr>
        <w:t>“</w:t>
      </w:r>
      <w:r w:rsidRPr="00150152">
        <w:rPr>
          <w:rFonts w:ascii="Times New Roman" w:eastAsia="仿宋_GB2312" w:hAnsi="Times New Roman"/>
          <w:sz w:val="32"/>
          <w:szCs w:val="32"/>
        </w:rPr>
        <w:t>政、产、学、</w:t>
      </w:r>
      <w:proofErr w:type="gramStart"/>
      <w:r w:rsidRPr="00150152">
        <w:rPr>
          <w:rFonts w:ascii="Times New Roman" w:eastAsia="仿宋_GB2312" w:hAnsi="Times New Roman"/>
          <w:sz w:val="32"/>
          <w:szCs w:val="32"/>
        </w:rPr>
        <w:t>研</w:t>
      </w:r>
      <w:proofErr w:type="gramEnd"/>
      <w:r w:rsidRPr="00150152">
        <w:rPr>
          <w:rFonts w:ascii="Times New Roman" w:eastAsia="仿宋_GB2312" w:hAnsi="Times New Roman"/>
          <w:sz w:val="32"/>
          <w:szCs w:val="32"/>
        </w:rPr>
        <w:t>、用</w:t>
      </w:r>
      <w:r w:rsidRPr="00150152">
        <w:rPr>
          <w:rFonts w:ascii="Times New Roman" w:eastAsia="仿宋_GB2312" w:hAnsi="Times New Roman"/>
          <w:sz w:val="32"/>
          <w:szCs w:val="32"/>
        </w:rPr>
        <w:t>”</w:t>
      </w:r>
      <w:r w:rsidRPr="00150152">
        <w:rPr>
          <w:rFonts w:ascii="Times New Roman" w:eastAsia="仿宋_GB2312" w:hAnsi="Times New Roman"/>
          <w:sz w:val="32"/>
          <w:szCs w:val="32"/>
        </w:rPr>
        <w:t>协同育人体系，教学管理机制完善，</w:t>
      </w:r>
      <w:r w:rsidR="00AA06CC">
        <w:rPr>
          <w:rFonts w:ascii="Times New Roman" w:eastAsia="仿宋_GB2312" w:hAnsi="Times New Roman" w:hint="eastAsia"/>
          <w:sz w:val="32"/>
          <w:szCs w:val="32"/>
        </w:rPr>
        <w:t>与</w:t>
      </w:r>
      <w:r w:rsidR="0021549E">
        <w:rPr>
          <w:rFonts w:ascii="Times New Roman" w:eastAsia="仿宋_GB2312" w:hAnsi="Times New Roman" w:hint="eastAsia"/>
          <w:sz w:val="32"/>
          <w:szCs w:val="32"/>
        </w:rPr>
        <w:t>共建</w:t>
      </w:r>
      <w:r w:rsidRPr="00150152">
        <w:rPr>
          <w:rFonts w:ascii="Times New Roman" w:eastAsia="仿宋_GB2312" w:hAnsi="Times New Roman"/>
          <w:sz w:val="32"/>
          <w:szCs w:val="32"/>
        </w:rPr>
        <w:t>方签订有合作培养协议，</w:t>
      </w:r>
      <w:r w:rsidR="00CD2D91">
        <w:rPr>
          <w:rFonts w:ascii="Times New Roman" w:eastAsia="仿宋_GB2312" w:hAnsi="Times New Roman" w:hint="eastAsia"/>
          <w:sz w:val="32"/>
          <w:szCs w:val="32"/>
        </w:rPr>
        <w:t>建立了</w:t>
      </w:r>
      <w:r w:rsidRPr="00150152">
        <w:rPr>
          <w:rFonts w:ascii="Times New Roman" w:eastAsia="仿宋_GB2312" w:hAnsi="Times New Roman"/>
          <w:sz w:val="32"/>
          <w:szCs w:val="32"/>
        </w:rPr>
        <w:t>共同参与的</w:t>
      </w:r>
      <w:r w:rsidR="00CD2D91">
        <w:rPr>
          <w:rFonts w:ascii="Times New Roman" w:eastAsia="仿宋_GB2312" w:hAnsi="Times New Roman" w:hint="eastAsia"/>
          <w:sz w:val="32"/>
          <w:szCs w:val="32"/>
        </w:rPr>
        <w:t>协同</w:t>
      </w:r>
      <w:r w:rsidRPr="00150152">
        <w:rPr>
          <w:rFonts w:ascii="Times New Roman" w:eastAsia="仿宋_GB2312" w:hAnsi="Times New Roman"/>
          <w:sz w:val="32"/>
          <w:szCs w:val="32"/>
        </w:rPr>
        <w:t>管理机</w:t>
      </w:r>
      <w:r w:rsidR="00CD2D91">
        <w:rPr>
          <w:rFonts w:ascii="Times New Roman" w:eastAsia="仿宋_GB2312" w:hAnsi="Times New Roman" w:hint="eastAsia"/>
          <w:sz w:val="32"/>
          <w:szCs w:val="32"/>
        </w:rPr>
        <w:t>制</w:t>
      </w:r>
      <w:r w:rsidR="003B2EDB">
        <w:rPr>
          <w:rFonts w:ascii="Times New Roman" w:eastAsia="仿宋_GB2312" w:hAnsi="Times New Roman"/>
          <w:sz w:val="32"/>
          <w:szCs w:val="32"/>
        </w:rPr>
        <w:t>，</w:t>
      </w:r>
      <w:r w:rsidR="008C23D5">
        <w:rPr>
          <w:rFonts w:ascii="Times New Roman" w:eastAsia="仿宋_GB2312" w:hAnsi="Times New Roman"/>
          <w:sz w:val="32"/>
          <w:szCs w:val="32"/>
        </w:rPr>
        <w:t>现有教学基础和实验实</w:t>
      </w:r>
      <w:proofErr w:type="gramStart"/>
      <w:r w:rsidR="008C23D5">
        <w:rPr>
          <w:rFonts w:ascii="Times New Roman" w:eastAsia="仿宋_GB2312" w:hAnsi="Times New Roman"/>
          <w:sz w:val="32"/>
          <w:szCs w:val="32"/>
        </w:rPr>
        <w:t>训条</w:t>
      </w:r>
      <w:proofErr w:type="gramEnd"/>
      <w:r w:rsidR="008C23D5">
        <w:rPr>
          <w:rFonts w:ascii="Times New Roman" w:eastAsia="仿宋_GB2312" w:hAnsi="Times New Roman"/>
          <w:sz w:val="32"/>
          <w:szCs w:val="32"/>
        </w:rPr>
        <w:t>件能满足高素质应用型人才培养需求</w:t>
      </w:r>
      <w:r w:rsidR="00B171B5">
        <w:rPr>
          <w:rFonts w:ascii="Times New Roman" w:eastAsia="仿宋_GB2312" w:hAnsi="Times New Roman" w:hint="eastAsia"/>
          <w:sz w:val="32"/>
          <w:szCs w:val="32"/>
        </w:rPr>
        <w:t>，</w:t>
      </w:r>
      <w:r w:rsidRPr="00150152">
        <w:rPr>
          <w:rFonts w:ascii="Times New Roman" w:eastAsia="仿宋_GB2312" w:hAnsi="Times New Roman"/>
          <w:sz w:val="32"/>
          <w:szCs w:val="32"/>
        </w:rPr>
        <w:t>教学质量保</w:t>
      </w:r>
      <w:r w:rsidR="00CD2D91">
        <w:rPr>
          <w:rFonts w:ascii="Times New Roman" w:eastAsia="仿宋_GB2312" w:hAnsi="Times New Roman" w:hint="eastAsia"/>
          <w:sz w:val="32"/>
          <w:szCs w:val="32"/>
        </w:rPr>
        <w:t>障</w:t>
      </w:r>
      <w:r w:rsidRPr="00150152">
        <w:rPr>
          <w:rFonts w:ascii="Times New Roman" w:eastAsia="仿宋_GB2312" w:hAnsi="Times New Roman"/>
          <w:sz w:val="32"/>
          <w:szCs w:val="32"/>
        </w:rPr>
        <w:t>体系完善。</w:t>
      </w:r>
      <w:r w:rsidR="00AA06CC">
        <w:rPr>
          <w:rFonts w:ascii="Times New Roman" w:eastAsia="仿宋_GB2312" w:hAnsi="Times New Roman" w:hint="eastAsia"/>
          <w:sz w:val="32"/>
          <w:szCs w:val="32"/>
        </w:rPr>
        <w:t>校方</w:t>
      </w:r>
      <w:r w:rsidR="00AA06CC" w:rsidRPr="00150152">
        <w:rPr>
          <w:rFonts w:ascii="Times New Roman" w:eastAsia="仿宋_GB2312" w:hAnsi="Times New Roman"/>
          <w:sz w:val="32"/>
          <w:szCs w:val="32"/>
        </w:rPr>
        <w:t>专业负责人应具有正高职称，同时具备丰富的专业和课程建设经验，有较高的</w:t>
      </w:r>
      <w:r w:rsidR="00AA06CC">
        <w:rPr>
          <w:rFonts w:ascii="Times New Roman" w:eastAsia="仿宋_GB2312" w:hAnsi="Times New Roman" w:hint="eastAsia"/>
          <w:sz w:val="32"/>
          <w:szCs w:val="32"/>
        </w:rPr>
        <w:t>师德修养、</w:t>
      </w:r>
      <w:r w:rsidR="00AA06CC" w:rsidRPr="00150152">
        <w:rPr>
          <w:rFonts w:ascii="Times New Roman" w:eastAsia="仿宋_GB2312" w:hAnsi="Times New Roman"/>
          <w:sz w:val="32"/>
          <w:szCs w:val="32"/>
        </w:rPr>
        <w:t>学术水平、丰富的教学经验和工程实践经验。</w:t>
      </w:r>
    </w:p>
    <w:p w14:paraId="42CAD49E" w14:textId="4EF1227B" w:rsidR="00D767A5" w:rsidRPr="004F4812" w:rsidRDefault="00B171B5" w:rsidP="00D767A5">
      <w:pPr>
        <w:spacing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共建方</w:t>
      </w:r>
      <w:r w:rsidR="00490E92">
        <w:rPr>
          <w:rFonts w:ascii="Times New Roman" w:eastAsia="仿宋_GB2312" w:hAnsi="Times New Roman" w:hint="eastAsia"/>
          <w:sz w:val="32"/>
          <w:szCs w:val="32"/>
        </w:rPr>
        <w:t>实力雄厚，</w:t>
      </w:r>
      <w:r w:rsidRPr="0021549E">
        <w:rPr>
          <w:rFonts w:ascii="Times New Roman" w:eastAsia="仿宋_GB2312" w:hAnsi="Times New Roman" w:hint="eastAsia"/>
          <w:sz w:val="32"/>
          <w:szCs w:val="32"/>
        </w:rPr>
        <w:t>连续</w:t>
      </w:r>
      <w:r w:rsidRPr="0021549E">
        <w:rPr>
          <w:rFonts w:ascii="Times New Roman" w:eastAsia="仿宋_GB2312" w:hAnsi="Times New Roman" w:hint="eastAsia"/>
          <w:sz w:val="32"/>
          <w:szCs w:val="32"/>
        </w:rPr>
        <w:t>3</w:t>
      </w:r>
      <w:r w:rsidRPr="0021549E">
        <w:rPr>
          <w:rFonts w:ascii="Times New Roman" w:eastAsia="仿宋_GB2312" w:hAnsi="Times New Roman" w:hint="eastAsia"/>
          <w:sz w:val="32"/>
          <w:szCs w:val="32"/>
        </w:rPr>
        <w:t>年以上</w:t>
      </w:r>
      <w:r>
        <w:rPr>
          <w:rFonts w:ascii="Times New Roman" w:eastAsia="仿宋_GB2312" w:hAnsi="Times New Roman" w:hint="eastAsia"/>
          <w:sz w:val="32"/>
          <w:szCs w:val="32"/>
        </w:rPr>
        <w:t>参与专业人才培养，</w:t>
      </w:r>
      <w:r w:rsidR="00490E92" w:rsidRPr="00150152">
        <w:rPr>
          <w:rFonts w:ascii="Times New Roman" w:eastAsia="仿宋_GB2312" w:hAnsi="Times New Roman"/>
          <w:sz w:val="32"/>
          <w:szCs w:val="32"/>
        </w:rPr>
        <w:t>培养</w:t>
      </w:r>
      <w:r w:rsidR="00667E53">
        <w:rPr>
          <w:rFonts w:ascii="Times New Roman" w:eastAsia="仿宋_GB2312" w:hAnsi="Times New Roman" w:hint="eastAsia"/>
          <w:sz w:val="32"/>
          <w:szCs w:val="32"/>
        </w:rPr>
        <w:t>成效显著</w:t>
      </w:r>
      <w:r w:rsidR="00490E92">
        <w:rPr>
          <w:rFonts w:ascii="Times New Roman" w:eastAsia="仿宋_GB2312" w:hAnsi="Times New Roman" w:hint="eastAsia"/>
          <w:sz w:val="32"/>
          <w:szCs w:val="32"/>
        </w:rPr>
        <w:t>。共建</w:t>
      </w:r>
      <w:r w:rsidR="0021549E">
        <w:rPr>
          <w:rFonts w:ascii="Times New Roman" w:eastAsia="仿宋_GB2312" w:hAnsi="Times New Roman" w:hint="eastAsia"/>
          <w:sz w:val="32"/>
          <w:szCs w:val="32"/>
        </w:rPr>
        <w:t>方为</w:t>
      </w:r>
      <w:r w:rsidR="00D767A5" w:rsidRPr="00150152">
        <w:rPr>
          <w:rFonts w:ascii="Times New Roman" w:eastAsia="仿宋_GB2312" w:hAnsi="Times New Roman"/>
          <w:sz w:val="32"/>
          <w:szCs w:val="32"/>
        </w:rPr>
        <w:t>企业</w:t>
      </w:r>
      <w:r w:rsidR="0021549E">
        <w:rPr>
          <w:rFonts w:ascii="Times New Roman" w:eastAsia="仿宋_GB2312" w:hAnsi="Times New Roman" w:hint="eastAsia"/>
          <w:sz w:val="32"/>
          <w:szCs w:val="32"/>
        </w:rPr>
        <w:t>的，</w:t>
      </w:r>
      <w:r w:rsidR="00D767A5" w:rsidRPr="00150152">
        <w:rPr>
          <w:rFonts w:ascii="Times New Roman" w:eastAsia="仿宋_GB2312" w:hAnsi="Times New Roman"/>
          <w:sz w:val="32"/>
          <w:szCs w:val="32"/>
        </w:rPr>
        <w:t>应具有独立法人资格，经营规模较大、</w:t>
      </w:r>
      <w:r w:rsidR="00D767A5" w:rsidRPr="00150152">
        <w:rPr>
          <w:rFonts w:ascii="Times New Roman" w:eastAsia="仿宋_GB2312" w:hAnsi="Times New Roman"/>
          <w:sz w:val="32"/>
          <w:szCs w:val="32"/>
        </w:rPr>
        <w:lastRenderedPageBreak/>
        <w:t>技术实力较强</w:t>
      </w:r>
      <w:r w:rsidR="00766910">
        <w:rPr>
          <w:rFonts w:ascii="Times New Roman" w:eastAsia="仿宋_GB2312" w:hAnsi="Times New Roman" w:hint="eastAsia"/>
          <w:sz w:val="32"/>
          <w:szCs w:val="32"/>
        </w:rPr>
        <w:t>、</w:t>
      </w:r>
      <w:r w:rsidR="00D767A5" w:rsidRPr="00150152">
        <w:rPr>
          <w:rFonts w:ascii="Times New Roman" w:eastAsia="仿宋_GB2312" w:hAnsi="Times New Roman"/>
          <w:sz w:val="32"/>
          <w:szCs w:val="32"/>
        </w:rPr>
        <w:t>社会影响力较大，并具有规范的管理制度、先进的企业文化和良好的社会声誉。</w:t>
      </w:r>
      <w:r w:rsidR="00CD2D91">
        <w:rPr>
          <w:rFonts w:ascii="Times New Roman" w:eastAsia="仿宋_GB2312" w:hAnsi="Times New Roman" w:hint="eastAsia"/>
          <w:sz w:val="32"/>
          <w:szCs w:val="32"/>
        </w:rPr>
        <w:t>共建方</w:t>
      </w:r>
      <w:r w:rsidR="00D767A5" w:rsidRPr="00150152">
        <w:rPr>
          <w:rFonts w:ascii="Times New Roman" w:eastAsia="仿宋_GB2312" w:hAnsi="Times New Roman"/>
          <w:sz w:val="32"/>
          <w:szCs w:val="32"/>
        </w:rPr>
        <w:t>可参与</w:t>
      </w:r>
      <w:r w:rsidR="00CD2D91">
        <w:rPr>
          <w:rFonts w:ascii="Times New Roman" w:eastAsia="仿宋_GB2312" w:hAnsi="Times New Roman" w:hint="eastAsia"/>
          <w:sz w:val="32"/>
          <w:szCs w:val="32"/>
        </w:rPr>
        <w:t>专业教学工作</w:t>
      </w:r>
      <w:r w:rsidR="00D767A5" w:rsidRPr="00150152">
        <w:rPr>
          <w:rFonts w:ascii="Times New Roman" w:eastAsia="仿宋_GB2312" w:hAnsi="Times New Roman"/>
          <w:sz w:val="32"/>
          <w:szCs w:val="32"/>
        </w:rPr>
        <w:t>的工程师和高级工程师不少于</w:t>
      </w:r>
      <w:r w:rsidR="00D767A5" w:rsidRPr="00150152">
        <w:rPr>
          <w:rFonts w:ascii="Times New Roman" w:eastAsia="仿宋_GB2312" w:hAnsi="Times New Roman"/>
          <w:sz w:val="32"/>
          <w:szCs w:val="32"/>
        </w:rPr>
        <w:t>30</w:t>
      </w:r>
      <w:r w:rsidR="00D767A5" w:rsidRPr="00150152">
        <w:rPr>
          <w:rFonts w:ascii="Times New Roman" w:eastAsia="仿宋_GB2312" w:hAnsi="Times New Roman"/>
          <w:sz w:val="32"/>
          <w:szCs w:val="32"/>
        </w:rPr>
        <w:t>人。</w:t>
      </w:r>
      <w:r w:rsidR="00AA06CC" w:rsidRPr="00150152">
        <w:rPr>
          <w:rFonts w:ascii="Times New Roman" w:eastAsia="仿宋_GB2312" w:hAnsi="Times New Roman"/>
          <w:sz w:val="32"/>
          <w:szCs w:val="32"/>
        </w:rPr>
        <w:t>作为兼职教师的企业专家原则上应具有高级工程师等高级职称，应积极参与高校人才培养计划制定、实验实训指导、专业课程教学等。</w:t>
      </w:r>
    </w:p>
    <w:p w14:paraId="614DF4F2" w14:textId="2273E251" w:rsidR="00D767A5" w:rsidRPr="004F4812" w:rsidRDefault="00D767A5">
      <w:pPr>
        <w:spacing w:after="0" w:afterAutospacing="0" w:line="560" w:lineRule="exact"/>
        <w:ind w:firstLineChars="200" w:firstLine="640"/>
        <w:rPr>
          <w:rFonts w:ascii="Times New Roman" w:eastAsia="黑体" w:hAnsi="Times New Roman"/>
          <w:sz w:val="32"/>
          <w:szCs w:val="32"/>
        </w:rPr>
      </w:pPr>
      <w:r w:rsidRPr="00150152">
        <w:rPr>
          <w:rFonts w:ascii="Times New Roman" w:eastAsia="黑体" w:hAnsi="Times New Roman"/>
          <w:sz w:val="32"/>
          <w:szCs w:val="32"/>
        </w:rPr>
        <w:t>三、主要任务</w:t>
      </w:r>
    </w:p>
    <w:p w14:paraId="06BACFC5" w14:textId="6C5D11B5" w:rsidR="00D767A5" w:rsidRPr="00150152" w:rsidRDefault="00D767A5" w:rsidP="00D767A5">
      <w:pPr>
        <w:spacing w:after="0" w:afterAutospacing="0" w:line="560" w:lineRule="exact"/>
        <w:ind w:firstLineChars="200" w:firstLine="640"/>
        <w:rPr>
          <w:rFonts w:ascii="Times New Roman" w:eastAsia="仿宋_GB2312" w:hAnsi="Times New Roman"/>
          <w:sz w:val="32"/>
          <w:szCs w:val="32"/>
        </w:rPr>
      </w:pPr>
      <w:bookmarkStart w:id="0" w:name="_Hlk97478025"/>
      <w:r w:rsidRPr="00977DE9">
        <w:rPr>
          <w:rFonts w:ascii="Times New Roman" w:eastAsia="楷体" w:hAnsi="Times New Roman"/>
          <w:bCs/>
          <w:sz w:val="32"/>
          <w:szCs w:val="32"/>
        </w:rPr>
        <w:t>（一）</w:t>
      </w:r>
      <w:bookmarkEnd w:id="0"/>
      <w:r w:rsidR="000904FB">
        <w:rPr>
          <w:rFonts w:ascii="Times New Roman" w:eastAsia="楷体" w:hAnsi="Times New Roman" w:hint="eastAsia"/>
          <w:bCs/>
          <w:sz w:val="32"/>
          <w:szCs w:val="32"/>
        </w:rPr>
        <w:t>构建</w:t>
      </w:r>
      <w:r w:rsidRPr="00977DE9">
        <w:rPr>
          <w:rFonts w:ascii="Times New Roman" w:eastAsia="楷体" w:hAnsi="Times New Roman"/>
          <w:bCs/>
          <w:sz w:val="32"/>
          <w:szCs w:val="32"/>
        </w:rPr>
        <w:t>产教深度融合机制</w:t>
      </w:r>
      <w:r w:rsidRPr="00150152">
        <w:rPr>
          <w:rFonts w:ascii="Times New Roman" w:eastAsia="仿宋_GB2312" w:hAnsi="Times New Roman"/>
          <w:sz w:val="32"/>
          <w:szCs w:val="32"/>
        </w:rPr>
        <w:t>。</w:t>
      </w:r>
      <w:r w:rsidR="000904FB" w:rsidRPr="00150152">
        <w:rPr>
          <w:rFonts w:ascii="Times New Roman" w:eastAsia="仿宋_GB2312" w:hAnsi="Times New Roman"/>
          <w:sz w:val="32"/>
          <w:szCs w:val="32"/>
        </w:rPr>
        <w:t>建立行业企业深度参与高校专业建设和人才培养的新机制，</w:t>
      </w:r>
      <w:r w:rsidR="000904FB">
        <w:rPr>
          <w:rFonts w:ascii="Times New Roman" w:eastAsia="仿宋_GB2312" w:hAnsi="Times New Roman" w:hint="eastAsia"/>
          <w:sz w:val="32"/>
          <w:szCs w:val="32"/>
        </w:rPr>
        <w:t>深化产学研全方位合作，</w:t>
      </w:r>
      <w:r w:rsidRPr="00150152">
        <w:rPr>
          <w:rFonts w:ascii="Times New Roman" w:eastAsia="仿宋_GB2312" w:hAnsi="Times New Roman"/>
          <w:sz w:val="32"/>
          <w:szCs w:val="32"/>
        </w:rPr>
        <w:t>加快实现专业培养与产业需求对接、专业课程内容与从业能力对接、教学过程与生产实践对接、科技研发与企业技术创新对接</w:t>
      </w:r>
      <w:r w:rsidR="000904FB">
        <w:rPr>
          <w:rFonts w:ascii="Times New Roman" w:eastAsia="仿宋_GB2312" w:hAnsi="Times New Roman" w:hint="eastAsia"/>
          <w:sz w:val="32"/>
          <w:szCs w:val="32"/>
        </w:rPr>
        <w:t>，推动</w:t>
      </w:r>
      <w:r w:rsidRPr="00150152">
        <w:rPr>
          <w:rFonts w:ascii="Times New Roman" w:eastAsia="仿宋_GB2312" w:hAnsi="Times New Roman"/>
          <w:sz w:val="32"/>
          <w:szCs w:val="32"/>
        </w:rPr>
        <w:t>学校和行业企业</w:t>
      </w:r>
      <w:r w:rsidR="000904FB">
        <w:rPr>
          <w:rFonts w:ascii="Times New Roman" w:eastAsia="仿宋_GB2312" w:hAnsi="Times New Roman" w:hint="eastAsia"/>
          <w:sz w:val="32"/>
          <w:szCs w:val="32"/>
        </w:rPr>
        <w:t>实现</w:t>
      </w:r>
      <w:r w:rsidRPr="00150152">
        <w:rPr>
          <w:rFonts w:ascii="Times New Roman" w:eastAsia="仿宋_GB2312" w:hAnsi="Times New Roman"/>
          <w:sz w:val="32"/>
          <w:szCs w:val="32"/>
        </w:rPr>
        <w:t>互动发展、同频共振、融合创新。</w:t>
      </w:r>
    </w:p>
    <w:p w14:paraId="47C1629A" w14:textId="3C3A28B3" w:rsidR="00D767A5" w:rsidRPr="00150152" w:rsidRDefault="00D767A5" w:rsidP="00D767A5">
      <w:pPr>
        <w:spacing w:after="0" w:afterAutospacing="0" w:line="560" w:lineRule="exact"/>
        <w:ind w:firstLineChars="200" w:firstLine="640"/>
        <w:rPr>
          <w:rFonts w:ascii="Times New Roman" w:eastAsia="仿宋_GB2312" w:hAnsi="Times New Roman"/>
          <w:sz w:val="32"/>
          <w:szCs w:val="32"/>
        </w:rPr>
      </w:pPr>
      <w:r w:rsidRPr="00977DE9">
        <w:rPr>
          <w:rFonts w:ascii="Times New Roman" w:eastAsia="楷体" w:hAnsi="Times New Roman"/>
          <w:bCs/>
          <w:sz w:val="32"/>
          <w:szCs w:val="32"/>
        </w:rPr>
        <w:t>（二）</w:t>
      </w:r>
      <w:r w:rsidR="000904FB" w:rsidRPr="00977DE9">
        <w:rPr>
          <w:rFonts w:ascii="Times New Roman" w:eastAsia="楷体" w:hAnsi="Times New Roman"/>
          <w:bCs/>
          <w:sz w:val="32"/>
          <w:szCs w:val="32"/>
        </w:rPr>
        <w:t>创新</w:t>
      </w:r>
      <w:r w:rsidR="00DF7E90">
        <w:rPr>
          <w:rFonts w:ascii="Times New Roman" w:eastAsia="楷体" w:hAnsi="Times New Roman" w:hint="eastAsia"/>
          <w:bCs/>
          <w:sz w:val="32"/>
          <w:szCs w:val="32"/>
        </w:rPr>
        <w:t>应用</w:t>
      </w:r>
      <w:r w:rsidR="00704F68">
        <w:rPr>
          <w:rFonts w:ascii="Times New Roman" w:eastAsia="楷体" w:hAnsi="Times New Roman" w:hint="eastAsia"/>
          <w:bCs/>
          <w:sz w:val="32"/>
          <w:szCs w:val="32"/>
        </w:rPr>
        <w:t>人才培养体系</w:t>
      </w:r>
      <w:r w:rsidRPr="00150152">
        <w:rPr>
          <w:rFonts w:ascii="Times New Roman" w:eastAsia="仿宋_GB2312" w:hAnsi="Times New Roman"/>
          <w:sz w:val="32"/>
          <w:szCs w:val="32"/>
        </w:rPr>
        <w:t>。以产业需求为导向，按照</w:t>
      </w:r>
      <w:r w:rsidR="00B3502E">
        <w:rPr>
          <w:rFonts w:ascii="Times New Roman" w:eastAsia="仿宋_GB2312" w:hAnsi="Times New Roman" w:hint="eastAsia"/>
          <w:sz w:val="32"/>
          <w:szCs w:val="32"/>
        </w:rPr>
        <w:t>相应</w:t>
      </w:r>
      <w:r w:rsidR="003B2EDB">
        <w:rPr>
          <w:rFonts w:ascii="Times New Roman" w:eastAsia="仿宋_GB2312" w:hAnsi="Times New Roman" w:hint="eastAsia"/>
          <w:sz w:val="32"/>
          <w:szCs w:val="32"/>
        </w:rPr>
        <w:t>行业产业</w:t>
      </w:r>
      <w:r w:rsidRPr="00150152">
        <w:rPr>
          <w:rFonts w:ascii="Times New Roman" w:eastAsia="仿宋_GB2312" w:hAnsi="Times New Roman"/>
          <w:sz w:val="32"/>
          <w:szCs w:val="32"/>
        </w:rPr>
        <w:t>的知识能力素质要求，</w:t>
      </w:r>
      <w:r w:rsidR="00B3502E">
        <w:rPr>
          <w:rFonts w:ascii="Times New Roman" w:eastAsia="仿宋_GB2312" w:hAnsi="Times New Roman" w:hint="eastAsia"/>
          <w:sz w:val="32"/>
          <w:szCs w:val="32"/>
        </w:rPr>
        <w:t>发挥</w:t>
      </w:r>
      <w:r w:rsidRPr="004F4812">
        <w:rPr>
          <w:rFonts w:ascii="Times New Roman" w:eastAsia="仿宋_GB2312" w:hAnsi="Times New Roman"/>
          <w:sz w:val="32"/>
          <w:szCs w:val="32"/>
        </w:rPr>
        <w:t>企业重要</w:t>
      </w:r>
      <w:r w:rsidRPr="00150152">
        <w:rPr>
          <w:rFonts w:ascii="Times New Roman" w:eastAsia="仿宋_GB2312" w:hAnsi="Times New Roman"/>
          <w:sz w:val="32"/>
          <w:szCs w:val="32"/>
        </w:rPr>
        <w:t>育人</w:t>
      </w:r>
      <w:r w:rsidRPr="004F4812">
        <w:rPr>
          <w:rFonts w:ascii="Times New Roman" w:eastAsia="仿宋_GB2312" w:hAnsi="Times New Roman"/>
          <w:sz w:val="32"/>
          <w:szCs w:val="32"/>
        </w:rPr>
        <w:t>主体作用</w:t>
      </w:r>
      <w:r w:rsidRPr="00150152">
        <w:rPr>
          <w:rFonts w:ascii="Times New Roman" w:eastAsia="仿宋_GB2312" w:hAnsi="Times New Roman"/>
          <w:sz w:val="32"/>
          <w:szCs w:val="32"/>
        </w:rPr>
        <w:t>，</w:t>
      </w:r>
      <w:r w:rsidR="00B3502E">
        <w:rPr>
          <w:rFonts w:ascii="Times New Roman" w:eastAsia="仿宋_GB2312" w:hAnsi="Times New Roman" w:hint="eastAsia"/>
          <w:sz w:val="32"/>
          <w:szCs w:val="32"/>
        </w:rPr>
        <w:t>校企</w:t>
      </w:r>
      <w:r w:rsidRPr="00150152">
        <w:rPr>
          <w:rFonts w:ascii="Times New Roman" w:eastAsia="仿宋_GB2312" w:hAnsi="Times New Roman"/>
          <w:sz w:val="32"/>
          <w:szCs w:val="32"/>
        </w:rPr>
        <w:t>联合制定专业建设方案和人才培养方案</w:t>
      </w:r>
      <w:r w:rsidR="00B3502E">
        <w:rPr>
          <w:rFonts w:ascii="Times New Roman" w:eastAsia="仿宋_GB2312" w:hAnsi="Times New Roman" w:hint="eastAsia"/>
          <w:sz w:val="32"/>
          <w:szCs w:val="32"/>
        </w:rPr>
        <w:t>，实现</w:t>
      </w:r>
      <w:r w:rsidRPr="00150152">
        <w:rPr>
          <w:rFonts w:ascii="Times New Roman" w:eastAsia="仿宋_GB2312" w:hAnsi="Times New Roman"/>
          <w:sz w:val="32"/>
          <w:szCs w:val="32"/>
        </w:rPr>
        <w:t>校内</w:t>
      </w:r>
      <w:r w:rsidR="00B3502E">
        <w:rPr>
          <w:rFonts w:ascii="Times New Roman" w:eastAsia="仿宋_GB2312" w:hAnsi="Times New Roman" w:hint="eastAsia"/>
          <w:sz w:val="32"/>
          <w:szCs w:val="32"/>
        </w:rPr>
        <w:t>培养</w:t>
      </w:r>
      <w:r w:rsidRPr="00150152">
        <w:rPr>
          <w:rFonts w:ascii="Times New Roman" w:eastAsia="仿宋_GB2312" w:hAnsi="Times New Roman"/>
          <w:sz w:val="32"/>
          <w:szCs w:val="32"/>
        </w:rPr>
        <w:t>方案和校外</w:t>
      </w:r>
      <w:r w:rsidR="00B3502E">
        <w:rPr>
          <w:rFonts w:ascii="Times New Roman" w:eastAsia="仿宋_GB2312" w:hAnsi="Times New Roman" w:hint="eastAsia"/>
          <w:sz w:val="32"/>
          <w:szCs w:val="32"/>
        </w:rPr>
        <w:t>培养</w:t>
      </w:r>
      <w:r w:rsidRPr="00150152">
        <w:rPr>
          <w:rFonts w:ascii="Times New Roman" w:eastAsia="仿宋_GB2312" w:hAnsi="Times New Roman"/>
          <w:sz w:val="32"/>
          <w:szCs w:val="32"/>
        </w:rPr>
        <w:t>方案融合贯通，共同创新教学方式，共同组织实施培养过程。</w:t>
      </w:r>
      <w:r w:rsidR="006A13DF">
        <w:rPr>
          <w:rFonts w:ascii="Times New Roman" w:eastAsia="仿宋_GB2312" w:hAnsi="Times New Roman" w:hint="eastAsia"/>
          <w:sz w:val="32"/>
          <w:szCs w:val="32"/>
        </w:rPr>
        <w:t>改革应用型人才评价制度，</w:t>
      </w:r>
      <w:r w:rsidR="00996345" w:rsidRPr="00150152">
        <w:rPr>
          <w:rFonts w:ascii="Times New Roman" w:eastAsia="仿宋_GB2312" w:hAnsi="Times New Roman"/>
          <w:sz w:val="32"/>
          <w:szCs w:val="32"/>
        </w:rPr>
        <w:t>强化突出以能力和素质评价为导向的过程性评价与终结性评价相结合的考核评价方式。</w:t>
      </w:r>
    </w:p>
    <w:p w14:paraId="60F083F6" w14:textId="1C7EFA70" w:rsidR="00D767A5" w:rsidRPr="00150152" w:rsidRDefault="00D767A5" w:rsidP="00D767A5">
      <w:pPr>
        <w:spacing w:after="0" w:afterAutospacing="0" w:line="560" w:lineRule="exact"/>
        <w:ind w:firstLineChars="200" w:firstLine="640"/>
        <w:rPr>
          <w:rFonts w:ascii="Times New Roman" w:eastAsia="仿宋_GB2312" w:hAnsi="Times New Roman"/>
          <w:sz w:val="32"/>
          <w:szCs w:val="32"/>
        </w:rPr>
      </w:pPr>
      <w:r w:rsidRPr="00977DE9">
        <w:rPr>
          <w:rFonts w:ascii="Times New Roman" w:eastAsia="楷体" w:hAnsi="Times New Roman"/>
          <w:bCs/>
          <w:sz w:val="32"/>
          <w:szCs w:val="32"/>
        </w:rPr>
        <w:t>（三）</w:t>
      </w:r>
      <w:r w:rsidR="000904FB">
        <w:rPr>
          <w:rFonts w:ascii="Times New Roman" w:eastAsia="楷体" w:hAnsi="Times New Roman" w:hint="eastAsia"/>
          <w:bCs/>
          <w:sz w:val="32"/>
          <w:szCs w:val="32"/>
        </w:rPr>
        <w:t>推进</w:t>
      </w:r>
      <w:r w:rsidRPr="00977DE9">
        <w:rPr>
          <w:rFonts w:ascii="Times New Roman" w:eastAsia="楷体" w:hAnsi="Times New Roman"/>
          <w:bCs/>
          <w:sz w:val="32"/>
          <w:szCs w:val="32"/>
        </w:rPr>
        <w:t>课程教材体系</w:t>
      </w:r>
      <w:r w:rsidR="000904FB">
        <w:rPr>
          <w:rFonts w:ascii="Times New Roman" w:eastAsia="楷体" w:hAnsi="Times New Roman" w:hint="eastAsia"/>
          <w:bCs/>
          <w:sz w:val="32"/>
          <w:szCs w:val="32"/>
        </w:rPr>
        <w:t>重构</w:t>
      </w:r>
      <w:r w:rsidR="003B2EDB">
        <w:rPr>
          <w:rFonts w:ascii="Times New Roman" w:eastAsia="仿宋_GB2312" w:hAnsi="Times New Roman"/>
          <w:sz w:val="32"/>
          <w:szCs w:val="32"/>
        </w:rPr>
        <w:t>。校企联合</w:t>
      </w:r>
      <w:r w:rsidRPr="00150152">
        <w:rPr>
          <w:rFonts w:ascii="Times New Roman" w:eastAsia="仿宋_GB2312" w:hAnsi="Times New Roman"/>
          <w:sz w:val="32"/>
          <w:szCs w:val="32"/>
        </w:rPr>
        <w:t>构建与应用型人才培养定位相符的产教融合型课程</w:t>
      </w:r>
      <w:r w:rsidR="00B3502E">
        <w:rPr>
          <w:rFonts w:ascii="Times New Roman" w:eastAsia="仿宋_GB2312" w:hAnsi="Times New Roman" w:hint="eastAsia"/>
          <w:sz w:val="32"/>
          <w:szCs w:val="32"/>
        </w:rPr>
        <w:t>新</w:t>
      </w:r>
      <w:r w:rsidRPr="00150152">
        <w:rPr>
          <w:rFonts w:ascii="Times New Roman" w:eastAsia="仿宋_GB2312" w:hAnsi="Times New Roman"/>
          <w:sz w:val="32"/>
          <w:szCs w:val="32"/>
        </w:rPr>
        <w:t>体系。企业为共建专业量身定制开发课程模块或项目化课程，嵌入的企业课程模块与专业课程有机衔接，强化工程实践能力等专业综合能力培养。校企合作开发</w:t>
      </w:r>
      <w:r w:rsidR="00B3502E" w:rsidRPr="00150152">
        <w:rPr>
          <w:rFonts w:ascii="Times New Roman" w:eastAsia="仿宋_GB2312" w:hAnsi="Times New Roman"/>
          <w:sz w:val="32"/>
          <w:szCs w:val="32"/>
        </w:rPr>
        <w:t>建设数字图书、慕课、微课、</w:t>
      </w:r>
      <w:r w:rsidR="00B3502E">
        <w:rPr>
          <w:rFonts w:ascii="Times New Roman" w:eastAsia="仿宋_GB2312" w:hAnsi="Times New Roman" w:hint="eastAsia"/>
          <w:sz w:val="32"/>
          <w:szCs w:val="32"/>
        </w:rPr>
        <w:t>虚拟仿真实验教学项目、</w:t>
      </w:r>
      <w:r w:rsidR="00B3502E" w:rsidRPr="00150152">
        <w:rPr>
          <w:rFonts w:ascii="Times New Roman" w:eastAsia="仿宋_GB2312" w:hAnsi="Times New Roman"/>
          <w:sz w:val="32"/>
          <w:szCs w:val="32"/>
        </w:rPr>
        <w:t>电子书</w:t>
      </w:r>
      <w:r w:rsidR="00B3502E" w:rsidRPr="00150152">
        <w:rPr>
          <w:rFonts w:ascii="Times New Roman" w:eastAsia="仿宋_GB2312" w:hAnsi="Times New Roman"/>
          <w:sz w:val="32"/>
          <w:szCs w:val="32"/>
        </w:rPr>
        <w:lastRenderedPageBreak/>
        <w:t>包等</w:t>
      </w:r>
      <w:r w:rsidR="00B3502E">
        <w:rPr>
          <w:rFonts w:ascii="Times New Roman" w:eastAsia="仿宋_GB2312" w:hAnsi="Times New Roman" w:hint="eastAsia"/>
          <w:sz w:val="32"/>
          <w:szCs w:val="32"/>
        </w:rPr>
        <w:t>优质</w:t>
      </w:r>
      <w:r w:rsidR="00B3502E" w:rsidRPr="00150152">
        <w:rPr>
          <w:rFonts w:ascii="Times New Roman" w:eastAsia="仿宋_GB2312" w:hAnsi="Times New Roman"/>
          <w:sz w:val="32"/>
          <w:szCs w:val="32"/>
        </w:rPr>
        <w:t>数字教学资源</w:t>
      </w:r>
      <w:r w:rsidRPr="00150152">
        <w:rPr>
          <w:rFonts w:ascii="Times New Roman" w:eastAsia="仿宋_GB2312" w:hAnsi="Times New Roman"/>
          <w:sz w:val="32"/>
          <w:szCs w:val="32"/>
        </w:rPr>
        <w:t>，及时将新技术、新工艺、新规范纳入课程教学内容</w:t>
      </w:r>
      <w:r w:rsidR="00B3502E">
        <w:rPr>
          <w:rFonts w:ascii="Times New Roman" w:eastAsia="仿宋_GB2312" w:hAnsi="Times New Roman" w:hint="eastAsia"/>
          <w:sz w:val="32"/>
          <w:szCs w:val="32"/>
        </w:rPr>
        <w:t>。</w:t>
      </w:r>
      <w:r w:rsidRPr="00150152">
        <w:rPr>
          <w:rFonts w:ascii="Times New Roman" w:eastAsia="仿宋_GB2312" w:hAnsi="Times New Roman"/>
          <w:sz w:val="32"/>
          <w:szCs w:val="32"/>
        </w:rPr>
        <w:t>优先选用有行业企业参与编写的教材及讲义。</w:t>
      </w:r>
    </w:p>
    <w:p w14:paraId="0603624A" w14:textId="4095D55D" w:rsidR="00D767A5" w:rsidRPr="004F4812" w:rsidRDefault="00D767A5" w:rsidP="00D767A5">
      <w:pPr>
        <w:spacing w:after="0" w:afterAutospacing="0" w:line="560" w:lineRule="exact"/>
        <w:ind w:firstLineChars="200" w:firstLine="640"/>
        <w:rPr>
          <w:rFonts w:ascii="Times New Roman" w:eastAsia="仿宋_GB2312" w:hAnsi="Times New Roman"/>
          <w:sz w:val="32"/>
          <w:szCs w:val="32"/>
        </w:rPr>
      </w:pPr>
      <w:r w:rsidRPr="00977DE9">
        <w:rPr>
          <w:rFonts w:ascii="Times New Roman" w:eastAsia="楷体" w:hAnsi="Times New Roman"/>
          <w:bCs/>
          <w:sz w:val="32"/>
          <w:szCs w:val="32"/>
        </w:rPr>
        <w:t>（四）加强实践教学能力</w:t>
      </w:r>
      <w:r w:rsidR="003B2EDB" w:rsidRPr="00977DE9">
        <w:rPr>
          <w:rFonts w:ascii="Times New Roman" w:eastAsia="楷体" w:hAnsi="Times New Roman" w:hint="eastAsia"/>
          <w:bCs/>
          <w:sz w:val="32"/>
          <w:szCs w:val="32"/>
        </w:rPr>
        <w:t>培养</w:t>
      </w:r>
      <w:r w:rsidR="003B2EDB">
        <w:rPr>
          <w:rFonts w:ascii="Times New Roman" w:eastAsia="仿宋_GB2312" w:hAnsi="Times New Roman"/>
          <w:sz w:val="32"/>
          <w:szCs w:val="32"/>
        </w:rPr>
        <w:t>。</w:t>
      </w:r>
      <w:r w:rsidR="00B3502E">
        <w:rPr>
          <w:rFonts w:ascii="Times New Roman" w:eastAsia="仿宋_GB2312" w:hAnsi="Times New Roman" w:hint="eastAsia"/>
          <w:sz w:val="32"/>
          <w:szCs w:val="32"/>
        </w:rPr>
        <w:t>校企</w:t>
      </w:r>
      <w:r w:rsidRPr="00150152">
        <w:rPr>
          <w:rFonts w:ascii="Times New Roman" w:eastAsia="仿宋_GB2312" w:hAnsi="Times New Roman"/>
          <w:sz w:val="32"/>
          <w:szCs w:val="32"/>
        </w:rPr>
        <w:t>共建</w:t>
      </w:r>
      <w:proofErr w:type="gramStart"/>
      <w:r w:rsidRPr="00150152">
        <w:rPr>
          <w:rFonts w:ascii="Times New Roman" w:eastAsia="仿宋_GB2312" w:hAnsi="Times New Roman"/>
          <w:sz w:val="32"/>
          <w:szCs w:val="32"/>
        </w:rPr>
        <w:t>集实践</w:t>
      </w:r>
      <w:proofErr w:type="gramEnd"/>
      <w:r w:rsidRPr="00150152">
        <w:rPr>
          <w:rFonts w:ascii="Times New Roman" w:eastAsia="仿宋_GB2312" w:hAnsi="Times New Roman"/>
          <w:sz w:val="32"/>
          <w:szCs w:val="32"/>
        </w:rPr>
        <w:t>教学、科技研发、生产实习、培训服务等多位一体的实习实训平台，营造真实的生产和技术开发工作环境。优选合作企业实例进行案例化教学，按照</w:t>
      </w:r>
      <w:r w:rsidR="001D3D29">
        <w:rPr>
          <w:rFonts w:ascii="Times New Roman" w:eastAsia="仿宋_GB2312" w:hAnsi="Times New Roman" w:hint="eastAsia"/>
          <w:sz w:val="32"/>
          <w:szCs w:val="32"/>
        </w:rPr>
        <w:t>行</w:t>
      </w:r>
      <w:r w:rsidRPr="00150152">
        <w:rPr>
          <w:rFonts w:ascii="Times New Roman" w:eastAsia="仿宋_GB2312" w:hAnsi="Times New Roman"/>
          <w:sz w:val="32"/>
          <w:szCs w:val="32"/>
        </w:rPr>
        <w:t>业规范进行工程化培训和项目训练，实行真题真做，培养学生创新精神和实践动手能力。鼓励行业企业将技术革新项目作为大学生毕业设计（论文）的课题来源，安排企业导师进行全程指导。</w:t>
      </w:r>
    </w:p>
    <w:p w14:paraId="536BF02F" w14:textId="2215EE63" w:rsidR="00D767A5" w:rsidRPr="00150152" w:rsidRDefault="002F3858" w:rsidP="00D767A5">
      <w:pPr>
        <w:spacing w:after="0" w:afterAutospacing="0" w:line="560" w:lineRule="exact"/>
        <w:ind w:firstLineChars="200" w:firstLine="640"/>
        <w:rPr>
          <w:rFonts w:ascii="Times New Roman" w:eastAsia="仿宋_GB2312" w:hAnsi="Times New Roman"/>
          <w:sz w:val="32"/>
          <w:szCs w:val="32"/>
        </w:rPr>
      </w:pPr>
      <w:r w:rsidRPr="00977DE9">
        <w:rPr>
          <w:rFonts w:ascii="Times New Roman" w:eastAsia="楷体" w:hAnsi="Times New Roman"/>
          <w:bCs/>
          <w:sz w:val="32"/>
          <w:szCs w:val="32"/>
        </w:rPr>
        <w:t>（五）</w:t>
      </w:r>
      <w:r w:rsidRPr="00977DE9">
        <w:rPr>
          <w:rFonts w:ascii="Times New Roman" w:eastAsia="楷体" w:hAnsi="Times New Roman" w:hint="eastAsia"/>
          <w:bCs/>
          <w:sz w:val="32"/>
          <w:szCs w:val="32"/>
        </w:rPr>
        <w:t>强化</w:t>
      </w:r>
      <w:r w:rsidRPr="00977DE9">
        <w:rPr>
          <w:rFonts w:ascii="Times New Roman" w:eastAsia="楷体" w:hAnsi="Times New Roman"/>
          <w:bCs/>
          <w:sz w:val="32"/>
          <w:szCs w:val="32"/>
        </w:rPr>
        <w:t xml:space="preserve"> </w:t>
      </w:r>
      <w:r w:rsidR="00D767A5" w:rsidRPr="00977DE9">
        <w:rPr>
          <w:rFonts w:ascii="Times New Roman" w:eastAsia="楷体" w:hAnsi="Times New Roman"/>
          <w:bCs/>
          <w:sz w:val="32"/>
          <w:szCs w:val="32"/>
        </w:rPr>
        <w:t>“</w:t>
      </w:r>
      <w:r w:rsidR="00D767A5" w:rsidRPr="00977DE9">
        <w:rPr>
          <w:rFonts w:ascii="Times New Roman" w:eastAsia="楷体" w:hAnsi="Times New Roman"/>
          <w:bCs/>
          <w:sz w:val="32"/>
          <w:szCs w:val="32"/>
        </w:rPr>
        <w:t>双师型</w:t>
      </w:r>
      <w:r w:rsidR="00D767A5" w:rsidRPr="00977DE9">
        <w:rPr>
          <w:rFonts w:ascii="Times New Roman" w:eastAsia="楷体" w:hAnsi="Times New Roman"/>
          <w:bCs/>
          <w:sz w:val="32"/>
          <w:szCs w:val="32"/>
        </w:rPr>
        <w:t>”</w:t>
      </w:r>
      <w:r w:rsidR="00D767A5" w:rsidRPr="00977DE9">
        <w:rPr>
          <w:rFonts w:ascii="Times New Roman" w:eastAsia="楷体" w:hAnsi="Times New Roman"/>
          <w:bCs/>
          <w:sz w:val="32"/>
          <w:szCs w:val="32"/>
        </w:rPr>
        <w:t>教师队伍</w:t>
      </w:r>
      <w:r w:rsidRPr="00977DE9">
        <w:rPr>
          <w:rFonts w:ascii="Times New Roman" w:eastAsia="楷体" w:hAnsi="Times New Roman" w:hint="eastAsia"/>
          <w:bCs/>
          <w:sz w:val="32"/>
          <w:szCs w:val="32"/>
        </w:rPr>
        <w:t>建设</w:t>
      </w:r>
      <w:r w:rsidR="00D767A5" w:rsidRPr="00150152">
        <w:rPr>
          <w:rFonts w:ascii="Times New Roman" w:eastAsia="仿宋_GB2312" w:hAnsi="Times New Roman"/>
          <w:sz w:val="32"/>
          <w:szCs w:val="32"/>
        </w:rPr>
        <w:t>。改革教师聘任制度和评价考核办法，</w:t>
      </w:r>
      <w:r w:rsidR="008C23D5">
        <w:rPr>
          <w:rFonts w:ascii="Times New Roman" w:eastAsia="仿宋_GB2312" w:hAnsi="Times New Roman" w:hint="eastAsia"/>
          <w:sz w:val="32"/>
          <w:szCs w:val="32"/>
        </w:rPr>
        <w:t>把行业背景和</w:t>
      </w:r>
      <w:r w:rsidR="00B3502E">
        <w:rPr>
          <w:rFonts w:ascii="Times New Roman" w:eastAsia="仿宋_GB2312" w:hAnsi="Times New Roman" w:hint="eastAsia"/>
          <w:sz w:val="32"/>
          <w:szCs w:val="32"/>
        </w:rPr>
        <w:t>企业</w:t>
      </w:r>
      <w:r w:rsidR="008C23D5">
        <w:rPr>
          <w:rFonts w:ascii="Times New Roman" w:eastAsia="仿宋_GB2312" w:hAnsi="Times New Roman" w:hint="eastAsia"/>
          <w:sz w:val="32"/>
          <w:szCs w:val="32"/>
        </w:rPr>
        <w:t>实践经历作为教师考核和评价的重要内容。</w:t>
      </w:r>
      <w:r w:rsidR="00D767A5" w:rsidRPr="004F4812">
        <w:rPr>
          <w:rFonts w:ascii="Times New Roman" w:eastAsia="仿宋_GB2312" w:hAnsi="Times New Roman"/>
          <w:sz w:val="32"/>
          <w:szCs w:val="32"/>
        </w:rPr>
        <w:t>鼓励建立校企人力资源共建共享机制，</w:t>
      </w:r>
      <w:r w:rsidR="00D767A5" w:rsidRPr="00150152">
        <w:rPr>
          <w:rFonts w:ascii="Times New Roman" w:eastAsia="仿宋_GB2312" w:hAnsi="Times New Roman"/>
          <w:sz w:val="32"/>
          <w:szCs w:val="32"/>
        </w:rPr>
        <w:t>设立若干企业教师专岗和产业教授岗，</w:t>
      </w:r>
      <w:r w:rsidR="00D767A5" w:rsidRPr="004F4812">
        <w:rPr>
          <w:rFonts w:ascii="Times New Roman" w:eastAsia="仿宋_GB2312" w:hAnsi="Times New Roman"/>
          <w:sz w:val="32"/>
          <w:szCs w:val="32"/>
        </w:rPr>
        <w:t>促进企业技术</w:t>
      </w:r>
      <w:r w:rsidR="00B3502E">
        <w:rPr>
          <w:rFonts w:ascii="Times New Roman" w:eastAsia="仿宋_GB2312" w:hAnsi="Times New Roman" w:hint="eastAsia"/>
          <w:sz w:val="32"/>
          <w:szCs w:val="32"/>
        </w:rPr>
        <w:t>骨干</w:t>
      </w:r>
      <w:r w:rsidR="00D767A5" w:rsidRPr="004F4812">
        <w:rPr>
          <w:rFonts w:ascii="Times New Roman" w:eastAsia="仿宋_GB2312" w:hAnsi="Times New Roman"/>
          <w:sz w:val="32"/>
          <w:szCs w:val="32"/>
        </w:rPr>
        <w:t>与专业</w:t>
      </w:r>
      <w:r w:rsidR="00996345">
        <w:rPr>
          <w:rFonts w:ascii="Times New Roman" w:eastAsia="仿宋_GB2312" w:hAnsi="Times New Roman" w:hint="eastAsia"/>
          <w:sz w:val="32"/>
          <w:szCs w:val="32"/>
        </w:rPr>
        <w:t>教学</w:t>
      </w:r>
      <w:r w:rsidR="00D767A5" w:rsidRPr="004F4812">
        <w:rPr>
          <w:rFonts w:ascii="Times New Roman" w:eastAsia="仿宋_GB2312" w:hAnsi="Times New Roman"/>
          <w:sz w:val="32"/>
          <w:szCs w:val="32"/>
        </w:rPr>
        <w:t>骨干</w:t>
      </w:r>
      <w:r w:rsidR="008C23D5">
        <w:rPr>
          <w:rFonts w:ascii="Times New Roman" w:eastAsia="仿宋_GB2312" w:hAnsi="Times New Roman" w:hint="eastAsia"/>
          <w:sz w:val="32"/>
          <w:szCs w:val="32"/>
        </w:rPr>
        <w:t>双向交流</w:t>
      </w:r>
      <w:r w:rsidR="00D767A5" w:rsidRPr="00150152">
        <w:rPr>
          <w:rFonts w:ascii="Times New Roman" w:eastAsia="仿宋_GB2312" w:hAnsi="Times New Roman"/>
          <w:sz w:val="32"/>
          <w:szCs w:val="32"/>
        </w:rPr>
        <w:t>。企业兼职教师承担专业课、实习实训等环节的教学时数占总教学学时的比例应达到</w:t>
      </w:r>
      <w:r w:rsidR="00D767A5" w:rsidRPr="004F4812">
        <w:rPr>
          <w:rFonts w:ascii="Times New Roman" w:eastAsia="仿宋_GB2312" w:hAnsi="Times New Roman"/>
          <w:sz w:val="32"/>
          <w:szCs w:val="32"/>
        </w:rPr>
        <w:t>30</w:t>
      </w:r>
      <w:r w:rsidR="00D767A5" w:rsidRPr="00150152">
        <w:rPr>
          <w:rFonts w:ascii="Times New Roman" w:eastAsia="仿宋_GB2312" w:hAnsi="Times New Roman"/>
          <w:sz w:val="32"/>
          <w:szCs w:val="32"/>
        </w:rPr>
        <w:t>％以上。建立专任教师定期</w:t>
      </w:r>
      <w:proofErr w:type="gramStart"/>
      <w:r w:rsidR="00D767A5" w:rsidRPr="00150152">
        <w:rPr>
          <w:rFonts w:ascii="Times New Roman" w:eastAsia="仿宋_GB2312" w:hAnsi="Times New Roman"/>
          <w:sz w:val="32"/>
          <w:szCs w:val="32"/>
        </w:rPr>
        <w:t>赴合作</w:t>
      </w:r>
      <w:proofErr w:type="gramEnd"/>
      <w:r w:rsidR="008C23D5">
        <w:rPr>
          <w:rFonts w:ascii="Times New Roman" w:eastAsia="仿宋_GB2312" w:hAnsi="Times New Roman" w:hint="eastAsia"/>
          <w:sz w:val="32"/>
          <w:szCs w:val="32"/>
        </w:rPr>
        <w:t>单位</w:t>
      </w:r>
      <w:r w:rsidR="00D767A5" w:rsidRPr="00150152">
        <w:rPr>
          <w:rFonts w:ascii="Times New Roman" w:eastAsia="仿宋_GB2312" w:hAnsi="Times New Roman"/>
          <w:sz w:val="32"/>
          <w:szCs w:val="32"/>
        </w:rPr>
        <w:t>轮训制度，不断扩大</w:t>
      </w:r>
      <w:r w:rsidR="00D767A5" w:rsidRPr="00150152">
        <w:rPr>
          <w:rFonts w:ascii="Times New Roman" w:eastAsia="仿宋_GB2312" w:hAnsi="Times New Roman"/>
          <w:sz w:val="32"/>
          <w:szCs w:val="32"/>
        </w:rPr>
        <w:t>“</w:t>
      </w:r>
      <w:r w:rsidR="00D767A5" w:rsidRPr="00150152">
        <w:rPr>
          <w:rFonts w:ascii="Times New Roman" w:eastAsia="仿宋_GB2312" w:hAnsi="Times New Roman"/>
          <w:sz w:val="32"/>
          <w:szCs w:val="32"/>
        </w:rPr>
        <w:t>双师型</w:t>
      </w:r>
      <w:r w:rsidR="00D767A5" w:rsidRPr="00150152">
        <w:rPr>
          <w:rFonts w:ascii="Times New Roman" w:eastAsia="仿宋_GB2312" w:hAnsi="Times New Roman"/>
          <w:sz w:val="32"/>
          <w:szCs w:val="32"/>
        </w:rPr>
        <w:t>”</w:t>
      </w:r>
      <w:r w:rsidR="00D767A5" w:rsidRPr="00150152">
        <w:rPr>
          <w:rFonts w:ascii="Times New Roman" w:eastAsia="仿宋_GB2312" w:hAnsi="Times New Roman"/>
          <w:sz w:val="32"/>
          <w:szCs w:val="32"/>
        </w:rPr>
        <w:t>教师比例，优化师资队伍结构。</w:t>
      </w:r>
    </w:p>
    <w:p w14:paraId="6EEA20F9" w14:textId="7FFEB01E" w:rsidR="00D767A5" w:rsidRPr="004F4812" w:rsidRDefault="00D767A5" w:rsidP="00D767A5">
      <w:pPr>
        <w:spacing w:after="0" w:afterAutospacing="0" w:line="560" w:lineRule="exact"/>
        <w:ind w:firstLineChars="200" w:firstLine="640"/>
        <w:rPr>
          <w:rFonts w:ascii="Times New Roman" w:eastAsia="仿宋_GB2312" w:hAnsi="Times New Roman"/>
          <w:sz w:val="32"/>
          <w:szCs w:val="32"/>
        </w:rPr>
      </w:pPr>
      <w:r w:rsidRPr="00977DE9">
        <w:rPr>
          <w:rFonts w:ascii="Times New Roman" w:eastAsia="楷体" w:hAnsi="Times New Roman"/>
          <w:bCs/>
          <w:sz w:val="32"/>
          <w:szCs w:val="32"/>
        </w:rPr>
        <w:t>（</w:t>
      </w:r>
      <w:r w:rsidR="000904FB">
        <w:rPr>
          <w:rFonts w:ascii="Times New Roman" w:eastAsia="楷体" w:hAnsi="Times New Roman" w:hint="eastAsia"/>
          <w:bCs/>
          <w:sz w:val="32"/>
          <w:szCs w:val="32"/>
        </w:rPr>
        <w:t>六</w:t>
      </w:r>
      <w:r w:rsidRPr="00977DE9">
        <w:rPr>
          <w:rFonts w:ascii="Times New Roman" w:eastAsia="楷体" w:hAnsi="Times New Roman"/>
          <w:bCs/>
          <w:sz w:val="32"/>
          <w:szCs w:val="32"/>
        </w:rPr>
        <w:t>）</w:t>
      </w:r>
      <w:r w:rsidR="000904FB">
        <w:rPr>
          <w:rFonts w:ascii="Times New Roman" w:eastAsia="楷体" w:hAnsi="Times New Roman" w:hint="eastAsia"/>
          <w:bCs/>
          <w:sz w:val="32"/>
          <w:szCs w:val="32"/>
        </w:rPr>
        <w:t>深化</w:t>
      </w:r>
      <w:r w:rsidRPr="00977DE9">
        <w:rPr>
          <w:rFonts w:ascii="Times New Roman" w:eastAsia="楷体" w:hAnsi="Times New Roman"/>
          <w:bCs/>
          <w:sz w:val="32"/>
          <w:szCs w:val="32"/>
        </w:rPr>
        <w:t>创新创业教育</w:t>
      </w:r>
      <w:r w:rsidR="000904FB">
        <w:rPr>
          <w:rFonts w:ascii="Times New Roman" w:eastAsia="楷体" w:hAnsi="Times New Roman" w:hint="eastAsia"/>
          <w:bCs/>
          <w:sz w:val="32"/>
          <w:szCs w:val="32"/>
        </w:rPr>
        <w:t>改革</w:t>
      </w:r>
      <w:r w:rsidRPr="00150152">
        <w:rPr>
          <w:rFonts w:ascii="Times New Roman" w:eastAsia="仿宋_GB2312" w:hAnsi="Times New Roman"/>
          <w:sz w:val="32"/>
          <w:szCs w:val="32"/>
        </w:rPr>
        <w:t>。</w:t>
      </w:r>
      <w:r w:rsidR="008C23D5">
        <w:rPr>
          <w:rFonts w:ascii="Times New Roman" w:eastAsia="仿宋_GB2312" w:hAnsi="Times New Roman" w:hint="eastAsia"/>
          <w:sz w:val="32"/>
          <w:szCs w:val="32"/>
        </w:rPr>
        <w:t>推动</w:t>
      </w:r>
      <w:r w:rsidRPr="00150152">
        <w:rPr>
          <w:rFonts w:ascii="Times New Roman" w:eastAsia="仿宋_GB2312" w:hAnsi="Times New Roman"/>
          <w:sz w:val="32"/>
          <w:szCs w:val="32"/>
        </w:rPr>
        <w:t>创新创业教育融入专业</w:t>
      </w:r>
      <w:r w:rsidR="003B2EDB">
        <w:rPr>
          <w:rFonts w:ascii="Times New Roman" w:eastAsia="仿宋_GB2312" w:hAnsi="Times New Roman" w:hint="eastAsia"/>
          <w:sz w:val="32"/>
          <w:szCs w:val="32"/>
        </w:rPr>
        <w:t>培养</w:t>
      </w:r>
      <w:r w:rsidRPr="00150152">
        <w:rPr>
          <w:rFonts w:ascii="Times New Roman" w:eastAsia="仿宋_GB2312" w:hAnsi="Times New Roman"/>
          <w:sz w:val="32"/>
          <w:szCs w:val="32"/>
        </w:rPr>
        <w:t>，实现创新创业教育目标在素质教育、专业</w:t>
      </w:r>
      <w:r w:rsidR="00996345">
        <w:rPr>
          <w:rFonts w:ascii="Times New Roman" w:eastAsia="仿宋_GB2312" w:hAnsi="Times New Roman" w:hint="eastAsia"/>
          <w:sz w:val="32"/>
          <w:szCs w:val="32"/>
        </w:rPr>
        <w:t>教育</w:t>
      </w:r>
      <w:r w:rsidRPr="00150152">
        <w:rPr>
          <w:rFonts w:ascii="Times New Roman" w:eastAsia="仿宋_GB2312" w:hAnsi="Times New Roman"/>
          <w:sz w:val="32"/>
          <w:szCs w:val="32"/>
        </w:rPr>
        <w:t>、教学评价等方面的有效融合。学校与合作企业共建创新创业实践教育中心或基地，共同开发创新创业课程和教学内容，共同推进创新创业</w:t>
      </w:r>
      <w:r w:rsidR="00996345" w:rsidRPr="00150152">
        <w:rPr>
          <w:rFonts w:ascii="Times New Roman" w:eastAsia="仿宋_GB2312" w:hAnsi="Times New Roman"/>
          <w:sz w:val="32"/>
          <w:szCs w:val="32"/>
        </w:rPr>
        <w:t>项目</w:t>
      </w:r>
      <w:r w:rsidRPr="00150152">
        <w:rPr>
          <w:rFonts w:ascii="Times New Roman" w:eastAsia="仿宋_GB2312" w:hAnsi="Times New Roman"/>
          <w:sz w:val="32"/>
          <w:szCs w:val="32"/>
        </w:rPr>
        <w:t>训练，共同做好学生的创新创业指导和</w:t>
      </w:r>
      <w:r w:rsidR="00996345">
        <w:rPr>
          <w:rFonts w:ascii="Times New Roman" w:eastAsia="仿宋_GB2312" w:hAnsi="Times New Roman" w:hint="eastAsia"/>
          <w:sz w:val="32"/>
          <w:szCs w:val="32"/>
        </w:rPr>
        <w:t>创业带动</w:t>
      </w:r>
      <w:r w:rsidRPr="00150152">
        <w:rPr>
          <w:rFonts w:ascii="Times New Roman" w:eastAsia="仿宋_GB2312" w:hAnsi="Times New Roman"/>
          <w:sz w:val="32"/>
          <w:szCs w:val="32"/>
        </w:rPr>
        <w:t>就业工作。</w:t>
      </w:r>
    </w:p>
    <w:p w14:paraId="26FFF1DC" w14:textId="6289AF08" w:rsidR="00D767A5" w:rsidRPr="004F4812" w:rsidRDefault="00766910" w:rsidP="00D767A5">
      <w:pPr>
        <w:adjustRightInd w:val="0"/>
        <w:snapToGrid w:val="0"/>
        <w:spacing w:after="0" w:afterAutospacing="0" w:line="560" w:lineRule="exact"/>
        <w:ind w:firstLineChars="200" w:firstLine="640"/>
        <w:rPr>
          <w:rFonts w:ascii="Times New Roman" w:eastAsia="黑体" w:hAnsi="Times New Roman"/>
          <w:bCs/>
          <w:sz w:val="32"/>
          <w:szCs w:val="32"/>
        </w:rPr>
      </w:pPr>
      <w:r>
        <w:rPr>
          <w:rFonts w:ascii="Times New Roman" w:eastAsia="黑体" w:hAnsi="Times New Roman" w:hint="eastAsia"/>
          <w:sz w:val="32"/>
          <w:szCs w:val="32"/>
        </w:rPr>
        <w:lastRenderedPageBreak/>
        <w:t>四</w:t>
      </w:r>
      <w:r w:rsidR="00D767A5" w:rsidRPr="004F4812">
        <w:rPr>
          <w:rFonts w:ascii="Times New Roman" w:eastAsia="黑体" w:hAnsi="Times New Roman"/>
          <w:bCs/>
          <w:sz w:val="32"/>
          <w:szCs w:val="32"/>
        </w:rPr>
        <w:t>、立项</w:t>
      </w:r>
      <w:r>
        <w:rPr>
          <w:rFonts w:ascii="Times New Roman" w:eastAsia="黑体" w:hAnsi="Times New Roman" w:hint="eastAsia"/>
          <w:bCs/>
          <w:sz w:val="32"/>
          <w:szCs w:val="32"/>
        </w:rPr>
        <w:t>遴选</w:t>
      </w:r>
    </w:p>
    <w:p w14:paraId="43EE5312" w14:textId="3F46749E" w:rsidR="00D767A5" w:rsidRPr="004F4812"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r w:rsidRPr="004F4812">
        <w:rPr>
          <w:rFonts w:ascii="Times New Roman" w:eastAsia="楷体" w:hAnsi="Times New Roman"/>
          <w:bCs/>
          <w:sz w:val="32"/>
          <w:szCs w:val="32"/>
        </w:rPr>
        <w:t>（一）遴选程序</w:t>
      </w:r>
      <w:r w:rsidRPr="004F4812">
        <w:rPr>
          <w:rFonts w:ascii="Times New Roman" w:eastAsia="楷体" w:hAnsi="Times New Roman"/>
          <w:sz w:val="32"/>
          <w:szCs w:val="32"/>
        </w:rPr>
        <w:t>。</w:t>
      </w:r>
      <w:bookmarkStart w:id="1" w:name="_Hlk39317582"/>
      <w:r w:rsidRPr="004F4812">
        <w:rPr>
          <w:rFonts w:ascii="Times New Roman" w:eastAsia="仿宋_GB2312" w:hAnsi="Times New Roman"/>
          <w:sz w:val="32"/>
          <w:szCs w:val="32"/>
        </w:rPr>
        <w:t>通过学校自主申报、专家评审、结果公示、省教育厅审核公布等程序，遴选确定</w:t>
      </w:r>
      <w:r w:rsidRPr="004F4812">
        <w:rPr>
          <w:rFonts w:ascii="Times New Roman" w:eastAsia="仿宋_GB2312" w:hAnsi="Times New Roman"/>
          <w:sz w:val="32"/>
          <w:szCs w:val="32"/>
        </w:rPr>
        <w:t>100</w:t>
      </w:r>
      <w:r w:rsidRPr="004F4812">
        <w:rPr>
          <w:rFonts w:ascii="Times New Roman" w:eastAsia="仿宋_GB2312" w:hAnsi="Times New Roman"/>
          <w:sz w:val="32"/>
          <w:szCs w:val="32"/>
        </w:rPr>
        <w:t>个</w:t>
      </w:r>
      <w:r w:rsidR="00396BF0">
        <w:rPr>
          <w:rFonts w:ascii="Times New Roman" w:eastAsia="仿宋_GB2312" w:hAnsi="Times New Roman" w:hint="eastAsia"/>
          <w:sz w:val="32"/>
          <w:szCs w:val="32"/>
        </w:rPr>
        <w:t>左右</w:t>
      </w:r>
      <w:r w:rsidRPr="004F4812">
        <w:rPr>
          <w:rFonts w:ascii="Times New Roman" w:eastAsia="仿宋_GB2312" w:hAnsi="Times New Roman"/>
          <w:sz w:val="32"/>
          <w:szCs w:val="32"/>
        </w:rPr>
        <w:t>江苏省本科高校产教融合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专业建设点</w:t>
      </w:r>
      <w:r w:rsidR="00A369B5">
        <w:rPr>
          <w:rFonts w:ascii="Times New Roman" w:eastAsia="仿宋_GB2312" w:hAnsi="Times New Roman" w:hint="eastAsia"/>
          <w:sz w:val="32"/>
          <w:szCs w:val="32"/>
        </w:rPr>
        <w:t>、</w:t>
      </w:r>
      <w:r w:rsidR="00A369B5">
        <w:rPr>
          <w:rFonts w:ascii="Times New Roman" w:eastAsia="仿宋_GB2312" w:hAnsi="Times New Roman" w:hint="eastAsia"/>
          <w:sz w:val="32"/>
          <w:szCs w:val="32"/>
        </w:rPr>
        <w:t>3</w:t>
      </w:r>
      <w:r w:rsidR="00A369B5">
        <w:rPr>
          <w:rFonts w:ascii="Times New Roman" w:eastAsia="仿宋_GB2312" w:hAnsi="Times New Roman"/>
          <w:sz w:val="32"/>
          <w:szCs w:val="32"/>
        </w:rPr>
        <w:t>0</w:t>
      </w:r>
      <w:r w:rsidR="00A369B5">
        <w:rPr>
          <w:rFonts w:ascii="Times New Roman" w:eastAsia="仿宋_GB2312" w:hAnsi="Times New Roman" w:hint="eastAsia"/>
          <w:sz w:val="32"/>
          <w:szCs w:val="32"/>
        </w:rPr>
        <w:t>个</w:t>
      </w:r>
      <w:r w:rsidR="00396BF0">
        <w:rPr>
          <w:rFonts w:ascii="Times New Roman" w:eastAsia="仿宋_GB2312" w:hAnsi="Times New Roman" w:hint="eastAsia"/>
          <w:sz w:val="32"/>
          <w:szCs w:val="32"/>
        </w:rPr>
        <w:t>左右</w:t>
      </w:r>
      <w:r w:rsidR="00A369B5" w:rsidRPr="004F4812">
        <w:rPr>
          <w:rFonts w:ascii="Times New Roman" w:eastAsia="仿宋_GB2312" w:hAnsi="Times New Roman"/>
          <w:sz w:val="32"/>
          <w:szCs w:val="32"/>
        </w:rPr>
        <w:t>江苏省本科高校产教融合</w:t>
      </w:r>
      <w:proofErr w:type="gramStart"/>
      <w:r w:rsidR="00A369B5" w:rsidRPr="004F4812">
        <w:rPr>
          <w:rFonts w:ascii="Times New Roman" w:eastAsia="仿宋_GB2312" w:hAnsi="Times New Roman"/>
          <w:sz w:val="32"/>
          <w:szCs w:val="32"/>
        </w:rPr>
        <w:t>型品</w:t>
      </w:r>
      <w:proofErr w:type="gramEnd"/>
      <w:r w:rsidR="00A369B5" w:rsidRPr="004F4812">
        <w:rPr>
          <w:rFonts w:ascii="Times New Roman" w:eastAsia="仿宋_GB2312" w:hAnsi="Times New Roman"/>
          <w:sz w:val="32"/>
          <w:szCs w:val="32"/>
        </w:rPr>
        <w:t>牌专业</w:t>
      </w:r>
      <w:r w:rsidR="00A369B5">
        <w:rPr>
          <w:rFonts w:ascii="Times New Roman" w:eastAsia="仿宋_GB2312" w:hAnsi="Times New Roman" w:hint="eastAsia"/>
          <w:sz w:val="32"/>
          <w:szCs w:val="32"/>
        </w:rPr>
        <w:t>培育点</w:t>
      </w:r>
      <w:r w:rsidRPr="004F4812">
        <w:rPr>
          <w:rFonts w:ascii="Times New Roman" w:eastAsia="仿宋_GB2312" w:hAnsi="Times New Roman"/>
          <w:sz w:val="32"/>
          <w:szCs w:val="32"/>
        </w:rPr>
        <w:t>。</w:t>
      </w:r>
      <w:r w:rsidRPr="004F4812">
        <w:rPr>
          <w:rStyle w:val="a7"/>
          <w:rFonts w:ascii="Times New Roman" w:eastAsia="仿宋_GB2312" w:hAnsi="Times New Roman"/>
          <w:b w:val="0"/>
          <w:sz w:val="32"/>
          <w:szCs w:val="32"/>
        </w:rPr>
        <w:t>省教育厅将委托江苏省高校软件和服务外包嵌入式培养学术委员会，对服务外包类专业嵌入式人才培养项目进行严格审核论证并择优确定</w:t>
      </w:r>
      <w:r w:rsidR="003B2EDB">
        <w:rPr>
          <w:rStyle w:val="a7"/>
          <w:rFonts w:ascii="Times New Roman" w:eastAsia="仿宋_GB2312" w:hAnsi="Times New Roman" w:hint="eastAsia"/>
          <w:b w:val="0"/>
          <w:sz w:val="32"/>
          <w:szCs w:val="32"/>
        </w:rPr>
        <w:t>，</w:t>
      </w:r>
      <w:r w:rsidR="003B2EDB" w:rsidRPr="004F4812">
        <w:rPr>
          <w:rStyle w:val="a7"/>
          <w:rFonts w:ascii="Times New Roman" w:eastAsia="仿宋_GB2312" w:hAnsi="Times New Roman"/>
          <w:b w:val="0"/>
          <w:sz w:val="32"/>
          <w:szCs w:val="32"/>
        </w:rPr>
        <w:t>服务外包类专业嵌入式人才培养项目</w:t>
      </w:r>
      <w:r w:rsidR="003B2EDB">
        <w:rPr>
          <w:rStyle w:val="a7"/>
          <w:rFonts w:ascii="Times New Roman" w:eastAsia="仿宋_GB2312" w:hAnsi="Times New Roman" w:hint="eastAsia"/>
          <w:b w:val="0"/>
          <w:sz w:val="32"/>
          <w:szCs w:val="32"/>
        </w:rPr>
        <w:t>名额单列</w:t>
      </w:r>
      <w:r w:rsidRPr="004F4812">
        <w:rPr>
          <w:rStyle w:val="a7"/>
          <w:rFonts w:ascii="Times New Roman" w:eastAsia="仿宋_GB2312" w:hAnsi="Times New Roman"/>
          <w:b w:val="0"/>
          <w:sz w:val="32"/>
          <w:szCs w:val="32"/>
        </w:rPr>
        <w:t>。</w:t>
      </w:r>
    </w:p>
    <w:bookmarkEnd w:id="1"/>
    <w:p w14:paraId="28F5C4B0" w14:textId="3953BDBE" w:rsidR="00D767A5" w:rsidRPr="004F4812" w:rsidRDefault="00D767A5" w:rsidP="00D767A5">
      <w:pPr>
        <w:adjustRightInd w:val="0"/>
        <w:snapToGrid w:val="0"/>
        <w:spacing w:after="0" w:afterAutospacing="0" w:line="560" w:lineRule="exact"/>
        <w:ind w:firstLineChars="200" w:firstLine="640"/>
        <w:jc w:val="left"/>
        <w:rPr>
          <w:rFonts w:ascii="Times New Roman" w:eastAsia="仿宋_GB2312" w:hAnsi="Times New Roman"/>
          <w:sz w:val="32"/>
          <w:szCs w:val="32"/>
        </w:rPr>
      </w:pPr>
      <w:r w:rsidRPr="004F4812">
        <w:rPr>
          <w:rFonts w:ascii="Times New Roman" w:eastAsia="楷体" w:hAnsi="Times New Roman"/>
          <w:bCs/>
          <w:sz w:val="32"/>
          <w:szCs w:val="32"/>
        </w:rPr>
        <w:t>（二）申报限额</w:t>
      </w:r>
      <w:r w:rsidRPr="004F4812">
        <w:rPr>
          <w:rFonts w:ascii="Times New Roman" w:eastAsia="楷体" w:hAnsi="Times New Roman"/>
          <w:sz w:val="32"/>
          <w:szCs w:val="32"/>
        </w:rPr>
        <w:t>。</w:t>
      </w:r>
      <w:bookmarkStart w:id="2" w:name="_Hlk39314750"/>
      <w:r w:rsidRPr="004F4812">
        <w:rPr>
          <w:rFonts w:ascii="Times New Roman" w:eastAsia="仿宋_GB2312" w:hAnsi="Times New Roman"/>
          <w:sz w:val="32"/>
          <w:szCs w:val="32"/>
        </w:rPr>
        <w:t>每所普通本科高校限申报</w:t>
      </w:r>
      <w:r w:rsidR="006F46C6">
        <w:rPr>
          <w:rFonts w:ascii="Times New Roman" w:eastAsia="仿宋_GB2312" w:hAnsi="Times New Roman"/>
          <w:sz w:val="32"/>
          <w:szCs w:val="32"/>
        </w:rPr>
        <w:t>3</w:t>
      </w:r>
      <w:r w:rsidRPr="004F4812">
        <w:rPr>
          <w:rFonts w:ascii="Times New Roman" w:eastAsia="仿宋_GB2312" w:hAnsi="Times New Roman"/>
          <w:sz w:val="32"/>
          <w:szCs w:val="32"/>
        </w:rPr>
        <w:t>个专业</w:t>
      </w:r>
      <w:r w:rsidR="001D3D29">
        <w:rPr>
          <w:rFonts w:ascii="Times New Roman" w:eastAsia="仿宋_GB2312" w:hAnsi="Times New Roman" w:hint="eastAsia"/>
          <w:sz w:val="32"/>
          <w:szCs w:val="32"/>
        </w:rPr>
        <w:t>、</w:t>
      </w:r>
      <w:r w:rsidR="001D3D29" w:rsidRPr="004F4812">
        <w:rPr>
          <w:rFonts w:ascii="Times New Roman" w:eastAsia="仿宋_GB2312" w:hAnsi="Times New Roman"/>
          <w:sz w:val="32"/>
          <w:szCs w:val="32"/>
        </w:rPr>
        <w:t>独立学院限申报</w:t>
      </w:r>
      <w:r w:rsidR="001D3D29">
        <w:rPr>
          <w:rFonts w:ascii="Times New Roman" w:eastAsia="仿宋_GB2312" w:hAnsi="Times New Roman"/>
          <w:sz w:val="32"/>
          <w:szCs w:val="32"/>
        </w:rPr>
        <w:t>1</w:t>
      </w:r>
      <w:r w:rsidR="001D3D29" w:rsidRPr="004F4812">
        <w:rPr>
          <w:rFonts w:ascii="Times New Roman" w:eastAsia="仿宋_GB2312" w:hAnsi="Times New Roman"/>
          <w:sz w:val="32"/>
          <w:szCs w:val="32"/>
        </w:rPr>
        <w:t>个专业</w:t>
      </w:r>
      <w:r w:rsidRPr="004F4812">
        <w:rPr>
          <w:rFonts w:ascii="Times New Roman" w:eastAsia="仿宋_GB2312" w:hAnsi="Times New Roman"/>
          <w:sz w:val="32"/>
          <w:szCs w:val="32"/>
        </w:rPr>
        <w:t>，</w:t>
      </w:r>
      <w:r w:rsidR="006F46C6">
        <w:rPr>
          <w:rFonts w:ascii="Times New Roman" w:eastAsia="仿宋_GB2312" w:hAnsi="Times New Roman" w:hint="eastAsia"/>
          <w:sz w:val="32"/>
          <w:szCs w:val="32"/>
        </w:rPr>
        <w:t>建</w:t>
      </w:r>
      <w:r w:rsidRPr="004F4812">
        <w:rPr>
          <w:rFonts w:ascii="Times New Roman" w:eastAsia="仿宋_GB2312" w:hAnsi="Times New Roman"/>
          <w:sz w:val="32"/>
          <w:szCs w:val="32"/>
        </w:rPr>
        <w:t>有省级重点产业学院、省级重点应急管理学院的高校</w:t>
      </w:r>
      <w:r w:rsidRPr="00150152">
        <w:rPr>
          <w:rFonts w:ascii="Times New Roman" w:eastAsia="仿宋_GB2312" w:hAnsi="Times New Roman"/>
          <w:sz w:val="32"/>
          <w:szCs w:val="32"/>
        </w:rPr>
        <w:t>每个</w:t>
      </w:r>
      <w:r w:rsidR="006F46C6" w:rsidRPr="004F4812">
        <w:rPr>
          <w:rFonts w:ascii="Times New Roman" w:eastAsia="仿宋_GB2312" w:hAnsi="Times New Roman"/>
          <w:sz w:val="32"/>
          <w:szCs w:val="32"/>
        </w:rPr>
        <w:t>省级</w:t>
      </w:r>
      <w:r w:rsidR="006F46C6">
        <w:rPr>
          <w:rFonts w:ascii="Times New Roman" w:eastAsia="仿宋_GB2312" w:hAnsi="Times New Roman"/>
          <w:sz w:val="32"/>
          <w:szCs w:val="32"/>
        </w:rPr>
        <w:t>重点产业</w:t>
      </w:r>
      <w:r w:rsidRPr="00150152">
        <w:rPr>
          <w:rFonts w:ascii="Times New Roman" w:eastAsia="仿宋_GB2312" w:hAnsi="Times New Roman"/>
          <w:sz w:val="32"/>
          <w:szCs w:val="32"/>
        </w:rPr>
        <w:t>学院</w:t>
      </w:r>
      <w:r w:rsidR="006F46C6">
        <w:rPr>
          <w:rFonts w:ascii="Times New Roman" w:eastAsia="仿宋_GB2312" w:hAnsi="Times New Roman" w:hint="eastAsia"/>
          <w:sz w:val="32"/>
          <w:szCs w:val="32"/>
        </w:rPr>
        <w:t>（</w:t>
      </w:r>
      <w:r w:rsidR="006F46C6" w:rsidRPr="004F4812">
        <w:rPr>
          <w:rFonts w:ascii="Times New Roman" w:eastAsia="仿宋_GB2312" w:hAnsi="Times New Roman"/>
          <w:sz w:val="32"/>
          <w:szCs w:val="32"/>
        </w:rPr>
        <w:t>省级重点应急管理学院</w:t>
      </w:r>
      <w:r w:rsidR="006F46C6">
        <w:rPr>
          <w:rFonts w:ascii="Times New Roman" w:eastAsia="仿宋_GB2312" w:hAnsi="Times New Roman" w:hint="eastAsia"/>
          <w:sz w:val="32"/>
          <w:szCs w:val="32"/>
        </w:rPr>
        <w:t>）</w:t>
      </w:r>
      <w:r w:rsidRPr="004F4812">
        <w:rPr>
          <w:rFonts w:ascii="Times New Roman" w:eastAsia="仿宋_GB2312" w:hAnsi="Times New Roman"/>
          <w:sz w:val="32"/>
          <w:szCs w:val="32"/>
        </w:rPr>
        <w:t>可另增加</w:t>
      </w:r>
      <w:r w:rsidRPr="004F4812">
        <w:rPr>
          <w:rFonts w:ascii="Times New Roman" w:eastAsia="仿宋_GB2312" w:hAnsi="Times New Roman"/>
          <w:sz w:val="32"/>
          <w:szCs w:val="32"/>
        </w:rPr>
        <w:t>1</w:t>
      </w:r>
      <w:r w:rsidRPr="004F4812">
        <w:rPr>
          <w:rFonts w:ascii="Times New Roman" w:eastAsia="仿宋_GB2312" w:hAnsi="Times New Roman"/>
          <w:sz w:val="32"/>
          <w:szCs w:val="32"/>
        </w:rPr>
        <w:t>个</w:t>
      </w:r>
      <w:r w:rsidR="006F46C6" w:rsidRPr="004F4812">
        <w:rPr>
          <w:rFonts w:ascii="Times New Roman" w:eastAsia="仿宋_GB2312" w:hAnsi="Times New Roman"/>
          <w:sz w:val="32"/>
          <w:szCs w:val="32"/>
        </w:rPr>
        <w:t>申报</w:t>
      </w:r>
      <w:r w:rsidR="006F46C6">
        <w:rPr>
          <w:rFonts w:ascii="Times New Roman" w:eastAsia="仿宋_GB2312" w:hAnsi="Times New Roman" w:hint="eastAsia"/>
          <w:sz w:val="32"/>
          <w:szCs w:val="32"/>
        </w:rPr>
        <w:t>名额</w:t>
      </w:r>
      <w:r w:rsidRPr="004F4812">
        <w:rPr>
          <w:rFonts w:ascii="Times New Roman" w:eastAsia="仿宋_GB2312" w:hAnsi="Times New Roman"/>
          <w:sz w:val="32"/>
          <w:szCs w:val="32"/>
        </w:rPr>
        <w:t>。</w:t>
      </w:r>
      <w:bookmarkEnd w:id="2"/>
    </w:p>
    <w:p w14:paraId="20158DC8" w14:textId="1D8A8B86" w:rsidR="00D767A5" w:rsidRPr="00150152" w:rsidRDefault="00D767A5" w:rsidP="00D767A5">
      <w:pPr>
        <w:spacing w:after="0" w:afterAutospacing="0" w:line="560" w:lineRule="exact"/>
        <w:ind w:firstLineChars="200" w:firstLine="640"/>
        <w:rPr>
          <w:rFonts w:ascii="Times New Roman" w:eastAsia="仿宋_GB2312" w:hAnsi="Times New Roman"/>
          <w:sz w:val="32"/>
          <w:szCs w:val="32"/>
        </w:rPr>
      </w:pPr>
      <w:r w:rsidRPr="004F4812">
        <w:rPr>
          <w:rStyle w:val="a7"/>
          <w:rFonts w:ascii="Times New Roman" w:eastAsia="仿宋_GB2312" w:hAnsi="Times New Roman"/>
          <w:b w:val="0"/>
          <w:sz w:val="32"/>
          <w:szCs w:val="32"/>
        </w:rPr>
        <w:t>服务外包类专业嵌入式人才培养项目</w:t>
      </w:r>
      <w:r w:rsidRPr="00150152">
        <w:rPr>
          <w:rStyle w:val="a7"/>
          <w:rFonts w:ascii="Times New Roman" w:eastAsia="仿宋_GB2312" w:hAnsi="Times New Roman"/>
          <w:b w:val="0"/>
          <w:sz w:val="32"/>
          <w:szCs w:val="32"/>
        </w:rPr>
        <w:t>申报有关</w:t>
      </w:r>
      <w:r w:rsidRPr="004F4812">
        <w:rPr>
          <w:rStyle w:val="a7"/>
          <w:rFonts w:ascii="Times New Roman" w:eastAsia="仿宋_GB2312" w:hAnsi="Times New Roman"/>
          <w:b w:val="0"/>
          <w:sz w:val="32"/>
          <w:szCs w:val="32"/>
        </w:rPr>
        <w:t>要求参照《省教育厅办公室关于做好</w:t>
      </w:r>
      <w:r w:rsidRPr="004F4812">
        <w:rPr>
          <w:rStyle w:val="a7"/>
          <w:rFonts w:ascii="Times New Roman" w:eastAsia="仿宋_GB2312" w:hAnsi="Times New Roman"/>
          <w:b w:val="0"/>
          <w:sz w:val="32"/>
          <w:szCs w:val="32"/>
        </w:rPr>
        <w:t>2019</w:t>
      </w:r>
      <w:r w:rsidRPr="004F4812">
        <w:rPr>
          <w:rStyle w:val="a7"/>
          <w:rFonts w:ascii="Times New Roman" w:eastAsia="仿宋_GB2312" w:hAnsi="Times New Roman"/>
          <w:b w:val="0"/>
          <w:sz w:val="32"/>
          <w:szCs w:val="32"/>
        </w:rPr>
        <w:t>年高等学校服务外包类专业嵌入式人才培养项目申报工作的通知》（</w:t>
      </w:r>
      <w:proofErr w:type="gramStart"/>
      <w:r w:rsidRPr="004F4812">
        <w:rPr>
          <w:rStyle w:val="a7"/>
          <w:rFonts w:ascii="Times New Roman" w:eastAsia="仿宋_GB2312" w:hAnsi="Times New Roman"/>
          <w:b w:val="0"/>
          <w:sz w:val="32"/>
          <w:szCs w:val="32"/>
        </w:rPr>
        <w:t>苏教办高函</w:t>
      </w:r>
      <w:proofErr w:type="gramEnd"/>
      <w:r w:rsidRPr="004F4812">
        <w:rPr>
          <w:rStyle w:val="a7"/>
          <w:rFonts w:ascii="Times New Roman" w:eastAsia="仿宋_GB2312" w:hAnsi="Times New Roman"/>
          <w:b w:val="0"/>
          <w:sz w:val="32"/>
          <w:szCs w:val="32"/>
        </w:rPr>
        <w:t>〔</w:t>
      </w:r>
      <w:r w:rsidRPr="004F4812">
        <w:rPr>
          <w:rStyle w:val="a7"/>
          <w:rFonts w:ascii="Times New Roman" w:eastAsia="仿宋_GB2312" w:hAnsi="Times New Roman"/>
          <w:b w:val="0"/>
          <w:sz w:val="32"/>
          <w:szCs w:val="32"/>
        </w:rPr>
        <w:t>2019</w:t>
      </w:r>
      <w:r w:rsidRPr="004F4812">
        <w:rPr>
          <w:rStyle w:val="a7"/>
          <w:rFonts w:ascii="Times New Roman" w:eastAsia="仿宋_GB2312" w:hAnsi="Times New Roman"/>
          <w:b w:val="0"/>
          <w:sz w:val="32"/>
          <w:szCs w:val="32"/>
        </w:rPr>
        <w:t>〕</w:t>
      </w:r>
      <w:r w:rsidRPr="004F4812">
        <w:rPr>
          <w:rStyle w:val="a7"/>
          <w:rFonts w:ascii="Times New Roman" w:eastAsia="仿宋_GB2312" w:hAnsi="Times New Roman"/>
          <w:b w:val="0"/>
          <w:sz w:val="32"/>
          <w:szCs w:val="32"/>
        </w:rPr>
        <w:t>7</w:t>
      </w:r>
      <w:r w:rsidRPr="004F4812">
        <w:rPr>
          <w:rStyle w:val="a7"/>
          <w:rFonts w:ascii="Times New Roman" w:eastAsia="仿宋_GB2312" w:hAnsi="Times New Roman"/>
          <w:b w:val="0"/>
          <w:sz w:val="32"/>
          <w:szCs w:val="32"/>
        </w:rPr>
        <w:t>号）执行。</w:t>
      </w:r>
      <w:r w:rsidR="00766910">
        <w:rPr>
          <w:rStyle w:val="a7"/>
          <w:rFonts w:ascii="Times New Roman" w:eastAsia="仿宋_GB2312" w:hAnsi="Times New Roman" w:hint="eastAsia"/>
          <w:b w:val="0"/>
          <w:sz w:val="32"/>
          <w:szCs w:val="32"/>
        </w:rPr>
        <w:t>原则上每所高校限申报</w:t>
      </w:r>
      <w:r w:rsidR="00766910">
        <w:rPr>
          <w:rStyle w:val="a7"/>
          <w:rFonts w:ascii="Times New Roman" w:eastAsia="仿宋_GB2312" w:hAnsi="Times New Roman" w:hint="eastAsia"/>
          <w:b w:val="0"/>
          <w:sz w:val="32"/>
          <w:szCs w:val="32"/>
        </w:rPr>
        <w:t>5</w:t>
      </w:r>
      <w:r w:rsidR="00766910">
        <w:rPr>
          <w:rStyle w:val="a7"/>
          <w:rFonts w:ascii="Times New Roman" w:eastAsia="仿宋_GB2312" w:hAnsi="Times New Roman" w:hint="eastAsia"/>
          <w:b w:val="0"/>
          <w:sz w:val="32"/>
          <w:szCs w:val="32"/>
        </w:rPr>
        <w:t>个以内服务外包类专业</w:t>
      </w:r>
      <w:r w:rsidR="00766910" w:rsidRPr="004F4812">
        <w:rPr>
          <w:rStyle w:val="a7"/>
          <w:rFonts w:ascii="Times New Roman" w:eastAsia="仿宋_GB2312" w:hAnsi="Times New Roman"/>
          <w:b w:val="0"/>
          <w:sz w:val="32"/>
          <w:szCs w:val="32"/>
        </w:rPr>
        <w:t>嵌入式人才培养项目。</w:t>
      </w:r>
    </w:p>
    <w:p w14:paraId="75ECE355" w14:textId="4B98B4AE" w:rsidR="00D767A5" w:rsidRPr="004F4812" w:rsidRDefault="00766910" w:rsidP="00D767A5">
      <w:pPr>
        <w:spacing w:after="0" w:afterAutospacing="0"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sidR="00D767A5" w:rsidRPr="004F4812">
        <w:rPr>
          <w:rFonts w:ascii="Times New Roman" w:eastAsia="黑体" w:hAnsi="Times New Roman"/>
          <w:sz w:val="32"/>
          <w:szCs w:val="32"/>
        </w:rPr>
        <w:t>、申报材料</w:t>
      </w:r>
    </w:p>
    <w:p w14:paraId="1BDA1E21" w14:textId="77777777" w:rsidR="00D767A5" w:rsidRPr="004F4812" w:rsidRDefault="00D767A5" w:rsidP="00D767A5">
      <w:pPr>
        <w:adjustRightInd w:val="0"/>
        <w:snapToGrid w:val="0"/>
        <w:spacing w:after="0" w:afterAutospacing="0" w:line="560" w:lineRule="exact"/>
        <w:ind w:firstLineChars="200" w:firstLine="640"/>
        <w:rPr>
          <w:rFonts w:ascii="Times New Roman" w:eastAsia="楷体" w:hAnsi="Times New Roman"/>
          <w:bCs/>
          <w:sz w:val="32"/>
          <w:szCs w:val="32"/>
        </w:rPr>
      </w:pPr>
      <w:r w:rsidRPr="004F4812">
        <w:rPr>
          <w:rFonts w:ascii="Times New Roman" w:eastAsia="楷体" w:hAnsi="Times New Roman"/>
          <w:bCs/>
          <w:sz w:val="32"/>
          <w:szCs w:val="32"/>
        </w:rPr>
        <w:t>（一）书面材料</w:t>
      </w:r>
    </w:p>
    <w:p w14:paraId="19C2A159" w14:textId="1974AC20" w:rsidR="00D767A5"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bookmarkStart w:id="3" w:name="_Hlk34253666"/>
      <w:r w:rsidRPr="004F4812">
        <w:rPr>
          <w:rFonts w:ascii="Times New Roman" w:eastAsia="仿宋_GB2312" w:hAnsi="Times New Roman"/>
          <w:sz w:val="32"/>
          <w:szCs w:val="32"/>
        </w:rPr>
        <w:t>江苏</w:t>
      </w:r>
      <w:r w:rsidRPr="00150152">
        <w:rPr>
          <w:rFonts w:ascii="Times New Roman" w:eastAsia="仿宋_GB2312" w:hAnsi="Times New Roman"/>
          <w:sz w:val="32"/>
          <w:szCs w:val="32"/>
        </w:rPr>
        <w:t>省</w:t>
      </w:r>
      <w:r w:rsidRPr="004F4812">
        <w:rPr>
          <w:rFonts w:ascii="Times New Roman" w:eastAsia="仿宋_GB2312" w:hAnsi="Times New Roman"/>
          <w:sz w:val="32"/>
          <w:szCs w:val="32"/>
        </w:rPr>
        <w:t>本科高校产教融合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专业申报书</w:t>
      </w:r>
      <w:bookmarkEnd w:id="3"/>
      <w:r w:rsidRPr="004F4812">
        <w:rPr>
          <w:rFonts w:ascii="Times New Roman" w:eastAsia="仿宋_GB2312" w:hAnsi="Times New Roman"/>
          <w:sz w:val="32"/>
          <w:szCs w:val="32"/>
        </w:rPr>
        <w:t>（附件</w:t>
      </w:r>
      <w:r w:rsidRPr="004F4812">
        <w:rPr>
          <w:rFonts w:ascii="Times New Roman" w:eastAsia="仿宋_GB2312" w:hAnsi="Times New Roman"/>
          <w:sz w:val="32"/>
          <w:szCs w:val="32"/>
        </w:rPr>
        <w:t>1</w:t>
      </w:r>
      <w:r w:rsidRPr="004F4812">
        <w:rPr>
          <w:rFonts w:ascii="Times New Roman" w:eastAsia="仿宋_GB2312" w:hAnsi="Times New Roman"/>
          <w:sz w:val="32"/>
          <w:szCs w:val="32"/>
        </w:rPr>
        <w:t>，一式</w:t>
      </w:r>
      <w:r w:rsidRPr="004F4812">
        <w:rPr>
          <w:rFonts w:ascii="Times New Roman" w:eastAsia="仿宋_GB2312" w:hAnsi="Times New Roman"/>
          <w:sz w:val="32"/>
          <w:szCs w:val="32"/>
        </w:rPr>
        <w:t>3</w:t>
      </w:r>
      <w:r w:rsidRPr="004F4812">
        <w:rPr>
          <w:rFonts w:ascii="Times New Roman" w:eastAsia="仿宋_GB2312" w:hAnsi="Times New Roman"/>
          <w:sz w:val="32"/>
          <w:szCs w:val="32"/>
        </w:rPr>
        <w:t>份）以及申报汇总表（附件</w:t>
      </w:r>
      <w:r w:rsidR="0053709A">
        <w:rPr>
          <w:rFonts w:ascii="Times New Roman" w:eastAsia="仿宋_GB2312" w:hAnsi="Times New Roman"/>
          <w:sz w:val="32"/>
          <w:szCs w:val="32"/>
        </w:rPr>
        <w:t>3</w:t>
      </w:r>
      <w:r w:rsidRPr="004F4812">
        <w:rPr>
          <w:rFonts w:ascii="Times New Roman" w:eastAsia="仿宋_GB2312" w:hAnsi="Times New Roman"/>
          <w:sz w:val="32"/>
          <w:szCs w:val="32"/>
        </w:rPr>
        <w:t>）、江苏省服务外包类专业嵌入式人才培养项目申报书。申报书与佐证材料装订成一册，</w:t>
      </w:r>
      <w:r w:rsidRPr="004F4812">
        <w:rPr>
          <w:rFonts w:ascii="Times New Roman" w:eastAsia="仿宋_GB2312" w:hAnsi="Times New Roman"/>
          <w:sz w:val="32"/>
          <w:szCs w:val="32"/>
        </w:rPr>
        <w:t>A4</w:t>
      </w:r>
      <w:r w:rsidRPr="004F4812">
        <w:rPr>
          <w:rFonts w:ascii="Times New Roman" w:eastAsia="仿宋_GB2312" w:hAnsi="Times New Roman"/>
          <w:sz w:val="32"/>
          <w:szCs w:val="32"/>
        </w:rPr>
        <w:t>纸双</w:t>
      </w:r>
      <w:r w:rsidRPr="004F4812">
        <w:rPr>
          <w:rFonts w:ascii="Times New Roman" w:eastAsia="仿宋_GB2312" w:hAnsi="Times New Roman"/>
          <w:sz w:val="32"/>
          <w:szCs w:val="32"/>
        </w:rPr>
        <w:lastRenderedPageBreak/>
        <w:t>面打印，限</w:t>
      </w:r>
      <w:r w:rsidRPr="004F4812">
        <w:rPr>
          <w:rFonts w:ascii="Times New Roman" w:eastAsia="仿宋_GB2312" w:hAnsi="Times New Roman"/>
          <w:sz w:val="32"/>
          <w:szCs w:val="32"/>
        </w:rPr>
        <w:t>100</w:t>
      </w:r>
      <w:r w:rsidRPr="004F4812">
        <w:rPr>
          <w:rFonts w:ascii="Times New Roman" w:eastAsia="仿宋_GB2312" w:hAnsi="Times New Roman"/>
          <w:sz w:val="32"/>
          <w:szCs w:val="32"/>
        </w:rPr>
        <w:t>页以内，经审核后加盖学校公章</w:t>
      </w:r>
      <w:r w:rsidRPr="00150152">
        <w:rPr>
          <w:rFonts w:ascii="Times New Roman" w:eastAsia="仿宋_GB2312" w:hAnsi="Times New Roman"/>
          <w:sz w:val="32"/>
          <w:szCs w:val="32"/>
        </w:rPr>
        <w:t>及合作单位公章</w:t>
      </w:r>
      <w:r w:rsidRPr="004F4812">
        <w:rPr>
          <w:rFonts w:ascii="Times New Roman" w:eastAsia="仿宋_GB2312" w:hAnsi="Times New Roman"/>
          <w:sz w:val="32"/>
          <w:szCs w:val="32"/>
        </w:rPr>
        <w:t>。</w:t>
      </w:r>
    </w:p>
    <w:p w14:paraId="5AB48023" w14:textId="63CB6E67" w:rsidR="00D767A5" w:rsidRPr="00455B26"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r w:rsidRPr="00455B26">
        <w:rPr>
          <w:rFonts w:ascii="Times New Roman" w:eastAsia="仿宋_GB2312" w:hAnsi="Times New Roman" w:hint="eastAsia"/>
          <w:sz w:val="32"/>
          <w:szCs w:val="32"/>
        </w:rPr>
        <w:t>申报</w:t>
      </w:r>
      <w:proofErr w:type="gramStart"/>
      <w:r w:rsidRPr="00455B26">
        <w:rPr>
          <w:rFonts w:ascii="Times New Roman" w:eastAsia="仿宋_GB2312" w:hAnsi="Times New Roman" w:hint="eastAsia"/>
          <w:sz w:val="32"/>
          <w:szCs w:val="32"/>
        </w:rPr>
        <w:t>书所有</w:t>
      </w:r>
      <w:proofErr w:type="gramEnd"/>
      <w:r w:rsidRPr="00455B26">
        <w:rPr>
          <w:rFonts w:ascii="Times New Roman" w:eastAsia="仿宋_GB2312" w:hAnsi="Times New Roman" w:hint="eastAsia"/>
          <w:sz w:val="32"/>
          <w:szCs w:val="32"/>
        </w:rPr>
        <w:t>数据仅限于</w:t>
      </w:r>
      <w:r w:rsidR="003B2EDB">
        <w:rPr>
          <w:rFonts w:ascii="Times New Roman" w:eastAsia="仿宋_GB2312" w:hAnsi="Times New Roman" w:hint="eastAsia"/>
          <w:sz w:val="32"/>
          <w:szCs w:val="32"/>
        </w:rPr>
        <w:t>申报专业</w:t>
      </w:r>
      <w:r w:rsidRPr="00455B26">
        <w:rPr>
          <w:rFonts w:ascii="Times New Roman" w:eastAsia="仿宋_GB2312" w:hAnsi="Times New Roman" w:hint="eastAsia"/>
          <w:sz w:val="32"/>
          <w:szCs w:val="32"/>
        </w:rPr>
        <w:t>范围内，且应确保其真实性。涉及</w:t>
      </w:r>
      <w:r>
        <w:rPr>
          <w:rFonts w:ascii="Times New Roman" w:eastAsia="仿宋_GB2312" w:hAnsi="Times New Roman" w:hint="eastAsia"/>
          <w:sz w:val="32"/>
          <w:szCs w:val="32"/>
        </w:rPr>
        <w:t>专业建设</w:t>
      </w:r>
      <w:r w:rsidRPr="00455B26">
        <w:rPr>
          <w:rFonts w:ascii="Times New Roman" w:eastAsia="仿宋_GB2312" w:hAnsi="Times New Roman" w:hint="eastAsia"/>
          <w:sz w:val="32"/>
          <w:szCs w:val="32"/>
        </w:rPr>
        <w:t>资金、设备</w:t>
      </w:r>
      <w:r w:rsidR="003B2EDB" w:rsidRPr="00455B26">
        <w:rPr>
          <w:rFonts w:ascii="Times New Roman" w:eastAsia="仿宋_GB2312" w:hAnsi="Times New Roman" w:hint="eastAsia"/>
          <w:sz w:val="32"/>
          <w:szCs w:val="32"/>
        </w:rPr>
        <w:t>金额</w:t>
      </w:r>
      <w:r w:rsidRPr="00455B26">
        <w:rPr>
          <w:rFonts w:ascii="Times New Roman" w:eastAsia="仿宋_GB2312" w:hAnsi="Times New Roman" w:hint="eastAsia"/>
          <w:sz w:val="32"/>
          <w:szCs w:val="32"/>
        </w:rPr>
        <w:t>等</w:t>
      </w:r>
      <w:r w:rsidR="003B2EDB">
        <w:rPr>
          <w:rFonts w:ascii="Times New Roman" w:eastAsia="仿宋_GB2312" w:hAnsi="Times New Roman" w:hint="eastAsia"/>
          <w:sz w:val="32"/>
          <w:szCs w:val="32"/>
        </w:rPr>
        <w:t>内容</w:t>
      </w:r>
      <w:r w:rsidRPr="00455B26">
        <w:rPr>
          <w:rFonts w:ascii="Times New Roman" w:eastAsia="仿宋_GB2312" w:hAnsi="Times New Roman" w:hint="eastAsia"/>
          <w:sz w:val="32"/>
          <w:szCs w:val="32"/>
        </w:rPr>
        <w:t>的，须由学校财务、资产管理部门出具有效证明（列入佐证材料）。</w:t>
      </w:r>
    </w:p>
    <w:p w14:paraId="59A4B061" w14:textId="77777777" w:rsidR="00D767A5" w:rsidRPr="004F4812" w:rsidRDefault="00D767A5" w:rsidP="00D767A5">
      <w:pPr>
        <w:adjustRightInd w:val="0"/>
        <w:snapToGrid w:val="0"/>
        <w:spacing w:after="0" w:afterAutospacing="0" w:line="560" w:lineRule="exact"/>
        <w:ind w:firstLineChars="200" w:firstLine="640"/>
        <w:rPr>
          <w:rFonts w:ascii="Times New Roman" w:eastAsia="楷体" w:hAnsi="Times New Roman"/>
          <w:bCs/>
          <w:sz w:val="32"/>
          <w:szCs w:val="32"/>
        </w:rPr>
      </w:pPr>
      <w:r w:rsidRPr="004F4812">
        <w:rPr>
          <w:rFonts w:ascii="Times New Roman" w:eastAsia="楷体" w:hAnsi="Times New Roman"/>
          <w:bCs/>
          <w:sz w:val="32"/>
          <w:szCs w:val="32"/>
        </w:rPr>
        <w:t>（二）电子材料</w:t>
      </w:r>
    </w:p>
    <w:p w14:paraId="1E0F6822" w14:textId="799CC02C" w:rsidR="00D767A5" w:rsidRPr="004F4812"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r w:rsidRPr="004F4812">
        <w:rPr>
          <w:rFonts w:ascii="Times New Roman" w:eastAsia="仿宋_GB2312" w:hAnsi="Times New Roman"/>
          <w:sz w:val="32"/>
          <w:szCs w:val="32"/>
        </w:rPr>
        <w:t xml:space="preserve">1. </w:t>
      </w:r>
      <w:r w:rsidRPr="004F4812">
        <w:rPr>
          <w:rFonts w:ascii="Times New Roman" w:eastAsia="仿宋_GB2312" w:hAnsi="Times New Roman"/>
          <w:sz w:val="32"/>
          <w:szCs w:val="32"/>
        </w:rPr>
        <w:t>江苏省本科高校产教融合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专业申报书及汇总表（</w:t>
      </w:r>
      <w:r w:rsidRPr="004F4812">
        <w:rPr>
          <w:rFonts w:ascii="Times New Roman" w:eastAsia="仿宋_GB2312" w:hAnsi="Times New Roman"/>
          <w:sz w:val="32"/>
          <w:szCs w:val="32"/>
        </w:rPr>
        <w:t>WORD</w:t>
      </w:r>
      <w:r w:rsidRPr="004F4812">
        <w:rPr>
          <w:rFonts w:ascii="Times New Roman" w:eastAsia="仿宋_GB2312" w:hAnsi="Times New Roman"/>
          <w:sz w:val="32"/>
          <w:szCs w:val="32"/>
        </w:rPr>
        <w:t>格式、</w:t>
      </w:r>
      <w:r w:rsidRPr="004F4812">
        <w:rPr>
          <w:rFonts w:ascii="Times New Roman" w:eastAsia="仿宋_GB2312" w:hAnsi="Times New Roman"/>
          <w:sz w:val="32"/>
          <w:szCs w:val="32"/>
        </w:rPr>
        <w:t>PDF</w:t>
      </w:r>
      <w:r w:rsidRPr="004F4812">
        <w:rPr>
          <w:rFonts w:ascii="Times New Roman" w:eastAsia="仿宋_GB2312" w:hAnsi="Times New Roman"/>
          <w:sz w:val="32"/>
          <w:szCs w:val="32"/>
        </w:rPr>
        <w:t>格式各一份）</w:t>
      </w:r>
      <w:r w:rsidRPr="00150152">
        <w:rPr>
          <w:rFonts w:ascii="Times New Roman" w:eastAsia="仿宋_GB2312" w:hAnsi="Times New Roman"/>
          <w:sz w:val="32"/>
          <w:szCs w:val="32"/>
        </w:rPr>
        <w:t>、</w:t>
      </w:r>
      <w:r w:rsidRPr="004F4812">
        <w:rPr>
          <w:rFonts w:ascii="Times New Roman" w:eastAsia="仿宋_GB2312" w:hAnsi="Times New Roman"/>
          <w:sz w:val="32"/>
          <w:szCs w:val="32"/>
        </w:rPr>
        <w:t>江苏省服务外包类专业嵌入式人才培养项目申报书及汇总表（</w:t>
      </w:r>
      <w:r w:rsidRPr="004F4812">
        <w:rPr>
          <w:rFonts w:ascii="Times New Roman" w:eastAsia="仿宋_GB2312" w:hAnsi="Times New Roman"/>
          <w:sz w:val="32"/>
          <w:szCs w:val="32"/>
        </w:rPr>
        <w:t>WORD</w:t>
      </w:r>
      <w:r w:rsidRPr="004F4812">
        <w:rPr>
          <w:rFonts w:ascii="Times New Roman" w:eastAsia="仿宋_GB2312" w:hAnsi="Times New Roman"/>
          <w:sz w:val="32"/>
          <w:szCs w:val="32"/>
        </w:rPr>
        <w:t>格式、</w:t>
      </w:r>
      <w:r w:rsidRPr="004F4812">
        <w:rPr>
          <w:rFonts w:ascii="Times New Roman" w:eastAsia="仿宋_GB2312" w:hAnsi="Times New Roman"/>
          <w:sz w:val="32"/>
          <w:szCs w:val="32"/>
        </w:rPr>
        <w:t>PDF</w:t>
      </w:r>
      <w:r w:rsidRPr="004F4812">
        <w:rPr>
          <w:rFonts w:ascii="Times New Roman" w:eastAsia="仿宋_GB2312" w:hAnsi="Times New Roman"/>
          <w:sz w:val="32"/>
          <w:szCs w:val="32"/>
        </w:rPr>
        <w:t>格式各一份）</w:t>
      </w:r>
      <w:r w:rsidR="00664D0D">
        <w:rPr>
          <w:rFonts w:ascii="Times New Roman" w:eastAsia="仿宋_GB2312" w:hAnsi="Times New Roman" w:hint="eastAsia"/>
          <w:sz w:val="32"/>
          <w:szCs w:val="32"/>
        </w:rPr>
        <w:t>。</w:t>
      </w:r>
      <w:r w:rsidR="00664D0D" w:rsidRPr="004F4812">
        <w:rPr>
          <w:rFonts w:ascii="Times New Roman" w:eastAsia="仿宋_GB2312" w:hAnsi="Times New Roman"/>
          <w:sz w:val="32"/>
          <w:szCs w:val="32"/>
        </w:rPr>
        <w:t>材料</w:t>
      </w:r>
      <w:r w:rsidR="00664D0D">
        <w:rPr>
          <w:rFonts w:ascii="Times New Roman" w:eastAsia="仿宋_GB2312" w:hAnsi="Times New Roman" w:hint="eastAsia"/>
          <w:sz w:val="32"/>
          <w:szCs w:val="32"/>
        </w:rPr>
        <w:t>分别打包</w:t>
      </w:r>
      <w:r w:rsidR="00664D0D" w:rsidRPr="004F4812">
        <w:rPr>
          <w:rFonts w:ascii="Times New Roman" w:eastAsia="仿宋_GB2312" w:hAnsi="Times New Roman"/>
          <w:sz w:val="32"/>
          <w:szCs w:val="32"/>
        </w:rPr>
        <w:t>压缩命名为</w:t>
      </w:r>
      <w:r w:rsidR="00664D0D" w:rsidRPr="004F4812">
        <w:rPr>
          <w:rFonts w:ascii="Times New Roman" w:eastAsia="仿宋_GB2312" w:hAnsi="Times New Roman"/>
          <w:sz w:val="32"/>
          <w:szCs w:val="32"/>
        </w:rPr>
        <w:t>“</w:t>
      </w:r>
      <w:r w:rsidR="00664D0D" w:rsidRPr="004F4812">
        <w:rPr>
          <w:rFonts w:ascii="Times New Roman" w:eastAsia="仿宋_GB2312" w:hAnsi="Times New Roman"/>
          <w:sz w:val="32"/>
          <w:szCs w:val="32"/>
        </w:rPr>
        <w:t>学校名称</w:t>
      </w:r>
      <w:r w:rsidR="00664D0D" w:rsidRPr="004F4812">
        <w:rPr>
          <w:rFonts w:ascii="Times New Roman" w:eastAsia="仿宋_GB2312" w:hAnsi="Times New Roman"/>
          <w:sz w:val="32"/>
          <w:szCs w:val="32"/>
        </w:rPr>
        <w:t>—2022</w:t>
      </w:r>
      <w:r w:rsidR="00664D0D" w:rsidRPr="004F4812">
        <w:rPr>
          <w:rFonts w:ascii="Times New Roman" w:eastAsia="仿宋_GB2312" w:hAnsi="Times New Roman"/>
          <w:sz w:val="32"/>
          <w:szCs w:val="32"/>
        </w:rPr>
        <w:t>年产教融合型品牌专业</w:t>
      </w:r>
      <w:r w:rsidR="00664D0D" w:rsidRPr="004F4812">
        <w:rPr>
          <w:rFonts w:ascii="Times New Roman" w:eastAsia="仿宋_GB2312" w:hAnsi="Times New Roman"/>
          <w:sz w:val="32"/>
          <w:szCs w:val="32"/>
        </w:rPr>
        <w:t>”</w:t>
      </w:r>
      <w:r w:rsidR="00664D0D" w:rsidRPr="00150152">
        <w:rPr>
          <w:rFonts w:ascii="Times New Roman" w:eastAsia="仿宋_GB2312" w:hAnsi="Times New Roman"/>
          <w:sz w:val="32"/>
          <w:szCs w:val="32"/>
        </w:rPr>
        <w:t>或</w:t>
      </w:r>
      <w:r w:rsidR="00664D0D" w:rsidRPr="004F4812">
        <w:rPr>
          <w:rFonts w:ascii="Times New Roman" w:eastAsia="仿宋_GB2312" w:hAnsi="Times New Roman"/>
          <w:sz w:val="32"/>
          <w:szCs w:val="32"/>
        </w:rPr>
        <w:t>“</w:t>
      </w:r>
      <w:r w:rsidR="00664D0D" w:rsidRPr="004F4812">
        <w:rPr>
          <w:rFonts w:ascii="Times New Roman" w:eastAsia="仿宋_GB2312" w:hAnsi="Times New Roman"/>
          <w:sz w:val="32"/>
          <w:szCs w:val="32"/>
        </w:rPr>
        <w:t>学校名称</w:t>
      </w:r>
      <w:r w:rsidR="00664D0D" w:rsidRPr="004F4812">
        <w:rPr>
          <w:rFonts w:ascii="Times New Roman" w:eastAsia="仿宋_GB2312" w:hAnsi="Times New Roman"/>
          <w:sz w:val="32"/>
          <w:szCs w:val="32"/>
        </w:rPr>
        <w:t>—2022</w:t>
      </w:r>
      <w:r w:rsidR="00664D0D" w:rsidRPr="004F4812">
        <w:rPr>
          <w:rFonts w:ascii="Times New Roman" w:eastAsia="仿宋_GB2312" w:hAnsi="Times New Roman"/>
          <w:sz w:val="32"/>
          <w:szCs w:val="32"/>
        </w:rPr>
        <w:t>年</w:t>
      </w:r>
      <w:r w:rsidR="00664D0D" w:rsidRPr="00150152">
        <w:rPr>
          <w:rFonts w:ascii="Times New Roman" w:eastAsia="仿宋_GB2312" w:hAnsi="Times New Roman"/>
          <w:sz w:val="32"/>
          <w:szCs w:val="32"/>
        </w:rPr>
        <w:t>服务外包类</w:t>
      </w:r>
      <w:r w:rsidR="00576BF7">
        <w:rPr>
          <w:rFonts w:ascii="Times New Roman" w:eastAsia="仿宋_GB2312" w:hAnsi="Times New Roman" w:hint="eastAsia"/>
          <w:sz w:val="32"/>
          <w:szCs w:val="32"/>
        </w:rPr>
        <w:t>专业</w:t>
      </w:r>
      <w:r w:rsidR="00664D0D" w:rsidRPr="00150152">
        <w:rPr>
          <w:rFonts w:ascii="Times New Roman" w:eastAsia="仿宋_GB2312" w:hAnsi="Times New Roman"/>
          <w:sz w:val="32"/>
          <w:szCs w:val="32"/>
        </w:rPr>
        <w:t>嵌入式人才培养项目</w:t>
      </w:r>
      <w:r w:rsidR="00664D0D" w:rsidRPr="004F4812">
        <w:rPr>
          <w:rFonts w:ascii="Times New Roman" w:eastAsia="仿宋_GB2312" w:hAnsi="Times New Roman"/>
          <w:sz w:val="32"/>
          <w:szCs w:val="32"/>
        </w:rPr>
        <w:t>”</w:t>
      </w:r>
      <w:r w:rsidR="00664D0D">
        <w:rPr>
          <w:rFonts w:ascii="Times New Roman" w:eastAsia="仿宋_GB2312" w:hAnsi="Times New Roman" w:hint="eastAsia"/>
          <w:sz w:val="32"/>
          <w:szCs w:val="32"/>
        </w:rPr>
        <w:t>，</w:t>
      </w:r>
      <w:r w:rsidRPr="004F4812">
        <w:rPr>
          <w:rFonts w:ascii="Times New Roman" w:eastAsia="仿宋_GB2312" w:hAnsi="Times New Roman"/>
          <w:sz w:val="32"/>
          <w:szCs w:val="32"/>
        </w:rPr>
        <w:t>发送至电子邮箱：</w:t>
      </w:r>
      <w:r w:rsidR="002467D3" w:rsidRPr="002467D3">
        <w:rPr>
          <w:rFonts w:ascii="Times New Roman" w:eastAsia="仿宋_GB2312" w:hAnsi="Times New Roman"/>
          <w:sz w:val="32"/>
          <w:szCs w:val="32"/>
        </w:rPr>
        <w:t>jsfwwb2022@126.</w:t>
      </w:r>
      <w:r w:rsidR="002467D3">
        <w:rPr>
          <w:rFonts w:ascii="Times New Roman" w:eastAsia="仿宋_GB2312" w:hAnsi="Times New Roman" w:hint="eastAsia"/>
          <w:sz w:val="32"/>
          <w:szCs w:val="32"/>
        </w:rPr>
        <w:t>com</w:t>
      </w:r>
      <w:r w:rsidRPr="004F4812">
        <w:rPr>
          <w:rFonts w:ascii="Times New Roman" w:eastAsia="仿宋_GB2312" w:hAnsi="Times New Roman"/>
          <w:sz w:val="32"/>
          <w:szCs w:val="32"/>
        </w:rPr>
        <w:t>。</w:t>
      </w:r>
    </w:p>
    <w:p w14:paraId="501AB399" w14:textId="31AA9ED9" w:rsidR="00D767A5" w:rsidRPr="00150152"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r w:rsidRPr="004F4812">
        <w:rPr>
          <w:rStyle w:val="a7"/>
          <w:rFonts w:ascii="Times New Roman" w:eastAsia="仿宋_GB2312" w:hAnsi="Times New Roman"/>
          <w:b w:val="0"/>
          <w:sz w:val="32"/>
          <w:szCs w:val="32"/>
        </w:rPr>
        <w:t xml:space="preserve">2. </w:t>
      </w:r>
      <w:r w:rsidRPr="00150152">
        <w:rPr>
          <w:rStyle w:val="a7"/>
          <w:rFonts w:ascii="Times New Roman" w:eastAsia="仿宋_GB2312" w:hAnsi="Times New Roman"/>
          <w:b w:val="0"/>
          <w:sz w:val="32"/>
          <w:szCs w:val="32"/>
        </w:rPr>
        <w:t>产教融合</w:t>
      </w:r>
      <w:proofErr w:type="gramStart"/>
      <w:r w:rsidRPr="00150152">
        <w:rPr>
          <w:rStyle w:val="a7"/>
          <w:rFonts w:ascii="Times New Roman" w:eastAsia="仿宋_GB2312" w:hAnsi="Times New Roman"/>
          <w:b w:val="0"/>
          <w:sz w:val="32"/>
          <w:szCs w:val="32"/>
        </w:rPr>
        <w:t>型品牌</w:t>
      </w:r>
      <w:proofErr w:type="gramEnd"/>
      <w:r w:rsidRPr="00150152">
        <w:rPr>
          <w:rStyle w:val="a7"/>
          <w:rFonts w:ascii="Times New Roman" w:eastAsia="仿宋_GB2312" w:hAnsi="Times New Roman"/>
          <w:b w:val="0"/>
          <w:sz w:val="32"/>
          <w:szCs w:val="32"/>
        </w:rPr>
        <w:t>专业和服务外包类</w:t>
      </w:r>
      <w:r w:rsidR="00576BF7">
        <w:rPr>
          <w:rStyle w:val="a7"/>
          <w:rFonts w:ascii="Times New Roman" w:eastAsia="仿宋_GB2312" w:hAnsi="Times New Roman" w:hint="eastAsia"/>
          <w:b w:val="0"/>
          <w:sz w:val="32"/>
          <w:szCs w:val="32"/>
        </w:rPr>
        <w:t>专业</w:t>
      </w:r>
      <w:r w:rsidRPr="004F4812">
        <w:rPr>
          <w:rStyle w:val="a7"/>
          <w:rFonts w:ascii="Times New Roman" w:eastAsia="仿宋_GB2312" w:hAnsi="Times New Roman"/>
          <w:b w:val="0"/>
          <w:sz w:val="32"/>
          <w:szCs w:val="32"/>
        </w:rPr>
        <w:t>嵌入式人才培养项目</w:t>
      </w:r>
      <w:r w:rsidRPr="00150152">
        <w:rPr>
          <w:rStyle w:val="a7"/>
          <w:rFonts w:ascii="Times New Roman" w:eastAsia="仿宋_GB2312" w:hAnsi="Times New Roman"/>
          <w:b w:val="0"/>
          <w:sz w:val="32"/>
          <w:szCs w:val="32"/>
        </w:rPr>
        <w:t>均</w:t>
      </w:r>
      <w:r w:rsidRPr="004F4812">
        <w:rPr>
          <w:rStyle w:val="a7"/>
          <w:rFonts w:ascii="Times New Roman" w:eastAsia="仿宋_GB2312" w:hAnsi="Times New Roman"/>
          <w:b w:val="0"/>
          <w:sz w:val="32"/>
          <w:szCs w:val="32"/>
        </w:rPr>
        <w:t>需</w:t>
      </w:r>
      <w:r w:rsidRPr="00150152">
        <w:rPr>
          <w:rStyle w:val="a7"/>
          <w:rFonts w:ascii="Times New Roman" w:eastAsia="仿宋_GB2312" w:hAnsi="Times New Roman"/>
          <w:b w:val="0"/>
          <w:sz w:val="32"/>
          <w:szCs w:val="32"/>
        </w:rPr>
        <w:t>须</w:t>
      </w:r>
      <w:r w:rsidRPr="00150152">
        <w:rPr>
          <w:rFonts w:ascii="Times New Roman" w:eastAsia="仿宋_GB2312" w:hAnsi="Times New Roman"/>
          <w:sz w:val="32"/>
          <w:szCs w:val="32"/>
        </w:rPr>
        <w:t>于</w:t>
      </w:r>
      <w:r w:rsidRPr="00150152">
        <w:rPr>
          <w:rFonts w:ascii="Times New Roman" w:eastAsia="仿宋_GB2312" w:hAnsi="Times New Roman"/>
          <w:sz w:val="32"/>
          <w:szCs w:val="32"/>
        </w:rPr>
        <w:t>202</w:t>
      </w:r>
      <w:r w:rsidRPr="004F4812">
        <w:rPr>
          <w:rFonts w:ascii="Times New Roman" w:eastAsia="仿宋_GB2312" w:hAnsi="Times New Roman"/>
          <w:sz w:val="32"/>
          <w:szCs w:val="32"/>
        </w:rPr>
        <w:t>2</w:t>
      </w:r>
      <w:r w:rsidRPr="00150152">
        <w:rPr>
          <w:rFonts w:ascii="Times New Roman" w:eastAsia="仿宋_GB2312" w:hAnsi="Times New Roman"/>
          <w:sz w:val="32"/>
          <w:szCs w:val="32"/>
        </w:rPr>
        <w:t>年</w:t>
      </w:r>
      <w:r w:rsidR="002B5B52">
        <w:rPr>
          <w:rFonts w:ascii="Times New Roman" w:eastAsia="仿宋_GB2312" w:hAnsi="Times New Roman"/>
          <w:sz w:val="32"/>
          <w:szCs w:val="32"/>
        </w:rPr>
        <w:t>3</w:t>
      </w:r>
      <w:r w:rsidRPr="00150152">
        <w:rPr>
          <w:rFonts w:ascii="Times New Roman" w:eastAsia="仿宋_GB2312" w:hAnsi="Times New Roman"/>
          <w:sz w:val="32"/>
          <w:szCs w:val="32"/>
        </w:rPr>
        <w:t>月</w:t>
      </w:r>
      <w:r w:rsidR="00E56FEB">
        <w:rPr>
          <w:rFonts w:ascii="Times New Roman" w:eastAsia="仿宋_GB2312" w:hAnsi="Times New Roman" w:hint="eastAsia"/>
          <w:sz w:val="32"/>
          <w:szCs w:val="32"/>
        </w:rPr>
        <w:t>2</w:t>
      </w:r>
      <w:r w:rsidR="00E56FEB">
        <w:rPr>
          <w:rFonts w:ascii="Times New Roman" w:eastAsia="仿宋_GB2312" w:hAnsi="Times New Roman"/>
          <w:sz w:val="32"/>
          <w:szCs w:val="32"/>
        </w:rPr>
        <w:t>3</w:t>
      </w:r>
      <w:r w:rsidR="00E56FEB">
        <w:rPr>
          <w:rFonts w:ascii="Times New Roman" w:eastAsia="仿宋_GB2312" w:hAnsi="Times New Roman" w:hint="eastAsia"/>
          <w:sz w:val="32"/>
          <w:szCs w:val="32"/>
        </w:rPr>
        <w:t>日—</w:t>
      </w:r>
      <w:r w:rsidR="002B5B52">
        <w:rPr>
          <w:rFonts w:ascii="Times New Roman" w:eastAsia="仿宋_GB2312" w:hAnsi="Times New Roman"/>
          <w:sz w:val="32"/>
          <w:szCs w:val="32"/>
        </w:rPr>
        <w:t>25</w:t>
      </w:r>
      <w:r w:rsidRPr="00150152">
        <w:rPr>
          <w:rFonts w:ascii="Times New Roman" w:eastAsia="仿宋_GB2312" w:hAnsi="Times New Roman"/>
          <w:sz w:val="32"/>
          <w:szCs w:val="32"/>
        </w:rPr>
        <w:t>日</w:t>
      </w:r>
      <w:r w:rsidR="00E56FEB">
        <w:rPr>
          <w:rFonts w:ascii="Times New Roman" w:eastAsia="仿宋_GB2312" w:hAnsi="Times New Roman" w:hint="eastAsia"/>
          <w:sz w:val="32"/>
          <w:szCs w:val="32"/>
        </w:rPr>
        <w:t>期间</w:t>
      </w:r>
      <w:r w:rsidRPr="00150152">
        <w:rPr>
          <w:rFonts w:ascii="Times New Roman" w:eastAsia="仿宋_GB2312" w:hAnsi="Times New Roman"/>
          <w:sz w:val="32"/>
          <w:szCs w:val="32"/>
        </w:rPr>
        <w:t>登录</w:t>
      </w:r>
      <w:r w:rsidRPr="00150152">
        <w:rPr>
          <w:rFonts w:ascii="Times New Roman" w:eastAsia="仿宋_GB2312" w:hAnsi="Times New Roman"/>
          <w:sz w:val="32"/>
          <w:szCs w:val="32"/>
        </w:rPr>
        <w:t>“</w:t>
      </w:r>
      <w:r w:rsidRPr="00150152">
        <w:rPr>
          <w:rFonts w:ascii="Times New Roman" w:eastAsia="仿宋_GB2312" w:hAnsi="Times New Roman"/>
          <w:sz w:val="32"/>
          <w:szCs w:val="32"/>
        </w:rPr>
        <w:t>江苏省本科教学信息平台</w:t>
      </w:r>
      <w:r w:rsidRPr="00150152">
        <w:rPr>
          <w:rFonts w:ascii="Times New Roman" w:eastAsia="仿宋_GB2312" w:hAnsi="Times New Roman"/>
          <w:sz w:val="32"/>
          <w:szCs w:val="32"/>
        </w:rPr>
        <w:t>”</w:t>
      </w:r>
      <w:r w:rsidRPr="00150152">
        <w:rPr>
          <w:rFonts w:ascii="Times New Roman" w:eastAsia="仿宋_GB2312" w:hAnsi="Times New Roman"/>
          <w:sz w:val="32"/>
          <w:szCs w:val="32"/>
        </w:rPr>
        <w:t>（网址：</w:t>
      </w:r>
      <w:r w:rsidRPr="00150152">
        <w:rPr>
          <w:rFonts w:ascii="Times New Roman" w:eastAsia="仿宋_GB2312" w:hAnsi="Times New Roman"/>
          <w:sz w:val="32"/>
          <w:szCs w:val="32"/>
        </w:rPr>
        <w:t>http://jsgjc.jse.edu.cn</w:t>
      </w:r>
      <w:r w:rsidRPr="00150152">
        <w:rPr>
          <w:rFonts w:ascii="Times New Roman" w:eastAsia="仿宋_GB2312" w:hAnsi="Times New Roman"/>
          <w:sz w:val="32"/>
          <w:szCs w:val="32"/>
        </w:rPr>
        <w:t>），点击</w:t>
      </w:r>
      <w:r w:rsidRPr="00150152">
        <w:rPr>
          <w:rFonts w:ascii="Times New Roman" w:eastAsia="仿宋_GB2312" w:hAnsi="Times New Roman"/>
          <w:sz w:val="32"/>
          <w:szCs w:val="32"/>
        </w:rPr>
        <w:t>“</w:t>
      </w:r>
      <w:r w:rsidRPr="00150152">
        <w:rPr>
          <w:rFonts w:ascii="Times New Roman" w:eastAsia="仿宋_GB2312" w:hAnsi="Times New Roman"/>
          <w:sz w:val="32"/>
          <w:szCs w:val="32"/>
        </w:rPr>
        <w:t>产教融合型品牌专业申报</w:t>
      </w:r>
      <w:r w:rsidRPr="00150152">
        <w:rPr>
          <w:rFonts w:ascii="Times New Roman" w:eastAsia="仿宋_GB2312" w:hAnsi="Times New Roman"/>
          <w:sz w:val="32"/>
          <w:szCs w:val="32"/>
        </w:rPr>
        <w:t>”</w:t>
      </w:r>
      <w:r w:rsidR="002A0AA9">
        <w:rPr>
          <w:rFonts w:ascii="Times New Roman" w:eastAsia="仿宋_GB2312" w:hAnsi="Times New Roman" w:hint="eastAsia"/>
          <w:sz w:val="32"/>
          <w:szCs w:val="32"/>
        </w:rPr>
        <w:t>或“嵌入式人才培养项目申报”</w:t>
      </w:r>
      <w:r w:rsidRPr="00150152">
        <w:rPr>
          <w:rFonts w:ascii="Times New Roman" w:eastAsia="仿宋_GB2312" w:hAnsi="Times New Roman"/>
          <w:sz w:val="32"/>
          <w:szCs w:val="32"/>
        </w:rPr>
        <w:t>栏目在线填报。</w:t>
      </w:r>
    </w:p>
    <w:p w14:paraId="2B68C6DB" w14:textId="77777777" w:rsidR="00D767A5" w:rsidRPr="004F4812" w:rsidRDefault="00D767A5" w:rsidP="00D767A5">
      <w:pPr>
        <w:adjustRightInd w:val="0"/>
        <w:snapToGrid w:val="0"/>
        <w:spacing w:after="0" w:afterAutospacing="0" w:line="560" w:lineRule="exact"/>
        <w:ind w:firstLineChars="200" w:firstLine="640"/>
        <w:rPr>
          <w:rFonts w:ascii="Times New Roman" w:eastAsia="楷体" w:hAnsi="Times New Roman"/>
          <w:bCs/>
          <w:sz w:val="32"/>
          <w:szCs w:val="32"/>
        </w:rPr>
      </w:pPr>
      <w:r w:rsidRPr="004F4812">
        <w:rPr>
          <w:rFonts w:ascii="Times New Roman" w:eastAsia="楷体" w:hAnsi="Times New Roman"/>
          <w:bCs/>
          <w:sz w:val="32"/>
          <w:szCs w:val="32"/>
        </w:rPr>
        <w:t>（三）材料报送</w:t>
      </w:r>
    </w:p>
    <w:p w14:paraId="6DA183F7" w14:textId="22C2B60D" w:rsidR="00D767A5" w:rsidRPr="004F4812" w:rsidRDefault="00D767A5" w:rsidP="00D767A5">
      <w:pPr>
        <w:adjustRightInd w:val="0"/>
        <w:snapToGrid w:val="0"/>
        <w:spacing w:after="0" w:afterAutospacing="0" w:line="560" w:lineRule="exact"/>
        <w:ind w:firstLineChars="200" w:firstLine="640"/>
        <w:rPr>
          <w:rFonts w:ascii="Times New Roman" w:eastAsia="仿宋_GB2312" w:hAnsi="Times New Roman"/>
          <w:sz w:val="32"/>
          <w:szCs w:val="32"/>
        </w:rPr>
      </w:pPr>
      <w:r w:rsidRPr="004F4812">
        <w:rPr>
          <w:rFonts w:ascii="Times New Roman" w:eastAsia="仿宋_GB2312" w:hAnsi="Times New Roman"/>
          <w:sz w:val="32"/>
          <w:szCs w:val="32"/>
        </w:rPr>
        <w:t>纸质申报材料请于</w:t>
      </w:r>
      <w:r w:rsidRPr="004F4812">
        <w:rPr>
          <w:rFonts w:ascii="Times New Roman" w:eastAsia="仿宋_GB2312" w:hAnsi="Times New Roman"/>
          <w:sz w:val="32"/>
          <w:szCs w:val="32"/>
        </w:rPr>
        <w:t>2022</w:t>
      </w:r>
      <w:r w:rsidRPr="004F4812">
        <w:rPr>
          <w:rFonts w:ascii="Times New Roman" w:eastAsia="仿宋_GB2312" w:hAnsi="Times New Roman"/>
          <w:sz w:val="32"/>
          <w:szCs w:val="32"/>
        </w:rPr>
        <w:t>年</w:t>
      </w:r>
      <w:r w:rsidR="002B5B52">
        <w:rPr>
          <w:rFonts w:ascii="Times New Roman" w:eastAsia="仿宋_GB2312" w:hAnsi="Times New Roman"/>
          <w:sz w:val="32"/>
          <w:szCs w:val="32"/>
        </w:rPr>
        <w:t>3</w:t>
      </w:r>
      <w:r w:rsidRPr="004F4812">
        <w:rPr>
          <w:rFonts w:ascii="Times New Roman" w:eastAsia="仿宋_GB2312" w:hAnsi="Times New Roman"/>
          <w:sz w:val="32"/>
          <w:szCs w:val="32"/>
        </w:rPr>
        <w:t>月</w:t>
      </w:r>
      <w:r w:rsidR="002B5B52">
        <w:rPr>
          <w:rFonts w:ascii="Times New Roman" w:eastAsia="仿宋_GB2312" w:hAnsi="Times New Roman"/>
          <w:sz w:val="32"/>
          <w:szCs w:val="32"/>
        </w:rPr>
        <w:t>25</w:t>
      </w:r>
      <w:r w:rsidRPr="004F4812">
        <w:rPr>
          <w:rFonts w:ascii="Times New Roman" w:eastAsia="仿宋_GB2312" w:hAnsi="Times New Roman"/>
          <w:sz w:val="32"/>
          <w:szCs w:val="32"/>
        </w:rPr>
        <w:t>日前通过中国邮政</w:t>
      </w:r>
      <w:r w:rsidRPr="004F4812">
        <w:rPr>
          <w:rFonts w:ascii="Times New Roman" w:eastAsia="仿宋_GB2312" w:hAnsi="Times New Roman"/>
          <w:sz w:val="32"/>
          <w:szCs w:val="32"/>
        </w:rPr>
        <w:t>EMS</w:t>
      </w:r>
      <w:r w:rsidRPr="004F4812">
        <w:rPr>
          <w:rFonts w:ascii="Times New Roman" w:eastAsia="仿宋_GB2312" w:hAnsi="Times New Roman"/>
          <w:sz w:val="32"/>
          <w:szCs w:val="32"/>
        </w:rPr>
        <w:t>邮寄</w:t>
      </w:r>
      <w:r w:rsidR="001E50F8">
        <w:rPr>
          <w:rFonts w:ascii="Times New Roman" w:eastAsia="仿宋_GB2312" w:hAnsi="Times New Roman" w:hint="eastAsia"/>
          <w:sz w:val="32"/>
          <w:szCs w:val="32"/>
        </w:rPr>
        <w:t>送</w:t>
      </w:r>
      <w:r w:rsidRPr="004F4812">
        <w:rPr>
          <w:rFonts w:ascii="Times New Roman" w:eastAsia="仿宋_GB2312" w:hAnsi="Times New Roman"/>
          <w:sz w:val="32"/>
          <w:szCs w:val="32"/>
        </w:rPr>
        <w:t>至省教育厅高等教育处</w:t>
      </w:r>
      <w:bookmarkStart w:id="4" w:name="_Hlk38103536"/>
      <w:r w:rsidRPr="00150152">
        <w:rPr>
          <w:rFonts w:ascii="Times New Roman" w:eastAsia="仿宋_GB2312" w:hAnsi="Times New Roman"/>
          <w:sz w:val="32"/>
          <w:szCs w:val="32"/>
        </w:rPr>
        <w:t>。</w:t>
      </w:r>
    </w:p>
    <w:bookmarkEnd w:id="4"/>
    <w:p w14:paraId="685094B6" w14:textId="6A2E0F11" w:rsidR="00D767A5" w:rsidRPr="004F4812" w:rsidRDefault="00D767A5" w:rsidP="001449E9">
      <w:pPr>
        <w:adjustRightInd w:val="0"/>
        <w:snapToGrid w:val="0"/>
        <w:spacing w:after="0" w:afterAutospacing="0" w:line="560" w:lineRule="exact"/>
        <w:ind w:firstLineChars="200" w:firstLine="640"/>
        <w:jc w:val="left"/>
        <w:rPr>
          <w:rFonts w:ascii="Times New Roman" w:eastAsia="仿宋_GB2312" w:hAnsi="Times New Roman"/>
          <w:sz w:val="32"/>
          <w:szCs w:val="32"/>
        </w:rPr>
      </w:pPr>
      <w:r w:rsidRPr="004F4812">
        <w:rPr>
          <w:rFonts w:ascii="Times New Roman" w:eastAsia="仿宋_GB2312" w:hAnsi="Times New Roman"/>
          <w:sz w:val="32"/>
          <w:szCs w:val="32"/>
        </w:rPr>
        <w:t>地址：南京市鼓楼区北京西路</w:t>
      </w:r>
      <w:r w:rsidRPr="004F4812">
        <w:rPr>
          <w:rFonts w:ascii="Times New Roman" w:eastAsia="仿宋_GB2312" w:hAnsi="Times New Roman"/>
          <w:sz w:val="32"/>
          <w:szCs w:val="32"/>
        </w:rPr>
        <w:t>15</w:t>
      </w:r>
      <w:r w:rsidRPr="004F4812">
        <w:rPr>
          <w:rFonts w:ascii="Times New Roman" w:eastAsia="仿宋_GB2312" w:hAnsi="Times New Roman"/>
          <w:sz w:val="32"/>
          <w:szCs w:val="32"/>
        </w:rPr>
        <w:t>号；邮编：</w:t>
      </w:r>
      <w:r w:rsidRPr="004F4812">
        <w:rPr>
          <w:rFonts w:ascii="Times New Roman" w:eastAsia="仿宋_GB2312" w:hAnsi="Times New Roman"/>
          <w:sz w:val="32"/>
          <w:szCs w:val="32"/>
        </w:rPr>
        <w:t>210024</w:t>
      </w:r>
      <w:r w:rsidRPr="004F4812">
        <w:rPr>
          <w:rFonts w:ascii="Times New Roman" w:eastAsia="仿宋_GB2312" w:hAnsi="Times New Roman"/>
          <w:sz w:val="32"/>
          <w:szCs w:val="32"/>
        </w:rPr>
        <w:t>。联系人：</w:t>
      </w:r>
      <w:r w:rsidRPr="00150152">
        <w:rPr>
          <w:rFonts w:ascii="Times New Roman" w:eastAsia="仿宋_GB2312" w:hAnsi="Times New Roman"/>
          <w:sz w:val="32"/>
          <w:szCs w:val="32"/>
        </w:rPr>
        <w:t>许广举</w:t>
      </w:r>
      <w:r w:rsidRPr="004F4812">
        <w:rPr>
          <w:rFonts w:ascii="Times New Roman" w:eastAsia="仿宋_GB2312" w:hAnsi="Times New Roman"/>
          <w:sz w:val="32"/>
          <w:szCs w:val="32"/>
        </w:rPr>
        <w:t>、魏永军；电话：</w:t>
      </w:r>
      <w:r w:rsidRPr="004F4812">
        <w:rPr>
          <w:rFonts w:ascii="Times New Roman" w:eastAsia="仿宋_GB2312" w:hAnsi="Times New Roman"/>
          <w:sz w:val="32"/>
          <w:szCs w:val="32"/>
        </w:rPr>
        <w:t>025-83335158</w:t>
      </w:r>
      <w:r w:rsidRPr="004F4812">
        <w:rPr>
          <w:rFonts w:ascii="Times New Roman" w:eastAsia="仿宋_GB2312" w:hAnsi="Times New Roman"/>
          <w:sz w:val="32"/>
          <w:szCs w:val="32"/>
        </w:rPr>
        <w:t>、</w:t>
      </w:r>
      <w:r w:rsidRPr="004F4812">
        <w:rPr>
          <w:rFonts w:ascii="Times New Roman" w:eastAsia="仿宋_GB2312" w:hAnsi="Times New Roman"/>
          <w:sz w:val="32"/>
          <w:szCs w:val="32"/>
        </w:rPr>
        <w:t>025-83335156</w:t>
      </w:r>
      <w:r w:rsidRPr="004F4812">
        <w:rPr>
          <w:rFonts w:ascii="Times New Roman" w:eastAsia="仿宋_GB2312" w:hAnsi="Times New Roman"/>
          <w:sz w:val="32"/>
          <w:szCs w:val="32"/>
        </w:rPr>
        <w:t>。</w:t>
      </w:r>
    </w:p>
    <w:p w14:paraId="7665FF3A" w14:textId="77777777" w:rsidR="00D767A5" w:rsidRPr="004F4812" w:rsidRDefault="00D767A5" w:rsidP="00D767A5">
      <w:pPr>
        <w:spacing w:after="0" w:afterAutospacing="0" w:line="560" w:lineRule="exact"/>
        <w:ind w:firstLine="640"/>
        <w:jc w:val="left"/>
        <w:rPr>
          <w:rFonts w:ascii="Times New Roman" w:eastAsia="仿宋_GB2312" w:hAnsi="Times New Roman"/>
          <w:sz w:val="32"/>
          <w:szCs w:val="32"/>
        </w:rPr>
      </w:pPr>
    </w:p>
    <w:p w14:paraId="41FD509A" w14:textId="3369244F" w:rsidR="00D767A5" w:rsidRPr="004F4812" w:rsidRDefault="00D767A5" w:rsidP="00D767A5">
      <w:pPr>
        <w:spacing w:after="0" w:afterAutospacing="0" w:line="560" w:lineRule="exact"/>
        <w:ind w:firstLine="640"/>
        <w:jc w:val="left"/>
        <w:rPr>
          <w:rFonts w:ascii="Times New Roman" w:eastAsia="仿宋_GB2312" w:hAnsi="Times New Roman"/>
          <w:sz w:val="32"/>
          <w:szCs w:val="32"/>
        </w:rPr>
      </w:pPr>
      <w:r w:rsidRPr="004F4812">
        <w:rPr>
          <w:rFonts w:ascii="Times New Roman" w:eastAsia="仿宋_GB2312" w:hAnsi="Times New Roman"/>
          <w:sz w:val="32"/>
          <w:szCs w:val="32"/>
        </w:rPr>
        <w:t>附件：</w:t>
      </w:r>
      <w:r w:rsidRPr="004F4812">
        <w:rPr>
          <w:rFonts w:ascii="Times New Roman" w:eastAsia="仿宋_GB2312" w:hAnsi="Times New Roman"/>
          <w:sz w:val="32"/>
          <w:szCs w:val="32"/>
        </w:rPr>
        <w:t>1.</w:t>
      </w:r>
      <w:r w:rsidR="0053709A">
        <w:rPr>
          <w:rFonts w:ascii="Times New Roman" w:eastAsia="仿宋_GB2312" w:hAnsi="Times New Roman"/>
          <w:sz w:val="32"/>
          <w:szCs w:val="32"/>
        </w:rPr>
        <w:t xml:space="preserve"> </w:t>
      </w:r>
      <w:r w:rsidRPr="004F4812">
        <w:rPr>
          <w:rFonts w:ascii="Times New Roman" w:eastAsia="仿宋_GB2312" w:hAnsi="Times New Roman"/>
          <w:sz w:val="32"/>
          <w:szCs w:val="32"/>
        </w:rPr>
        <w:t>江苏本科高校产教融合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专业项目申报书</w:t>
      </w:r>
    </w:p>
    <w:p w14:paraId="6A9DAD2B" w14:textId="1C36C233" w:rsidR="00D767A5" w:rsidRPr="004F4812" w:rsidRDefault="0053709A" w:rsidP="00D767A5">
      <w:pPr>
        <w:spacing w:after="0" w:afterAutospacing="0" w:line="56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lastRenderedPageBreak/>
        <w:t>2</w:t>
      </w:r>
      <w:r w:rsidR="00D767A5" w:rsidRPr="004F4812">
        <w:rPr>
          <w:rFonts w:ascii="Times New Roman" w:eastAsia="仿宋_GB2312" w:hAnsi="Times New Roman"/>
          <w:sz w:val="32"/>
          <w:szCs w:val="32"/>
        </w:rPr>
        <w:t>.</w:t>
      </w:r>
      <w:r>
        <w:rPr>
          <w:rFonts w:ascii="Times New Roman" w:eastAsia="仿宋_GB2312" w:hAnsi="Times New Roman"/>
          <w:sz w:val="32"/>
          <w:szCs w:val="32"/>
        </w:rPr>
        <w:t xml:space="preserve"> </w:t>
      </w:r>
      <w:r w:rsidR="00D767A5" w:rsidRPr="004F4812">
        <w:rPr>
          <w:rFonts w:ascii="Times New Roman" w:eastAsia="仿宋_GB2312" w:hAnsi="Times New Roman"/>
          <w:sz w:val="32"/>
          <w:szCs w:val="32"/>
        </w:rPr>
        <w:t>江苏本科高校产教融合</w:t>
      </w:r>
      <w:proofErr w:type="gramStart"/>
      <w:r w:rsidR="00D767A5" w:rsidRPr="004F4812">
        <w:rPr>
          <w:rFonts w:ascii="Times New Roman" w:eastAsia="仿宋_GB2312" w:hAnsi="Times New Roman"/>
          <w:sz w:val="32"/>
          <w:szCs w:val="32"/>
        </w:rPr>
        <w:t>型品牌</w:t>
      </w:r>
      <w:proofErr w:type="gramEnd"/>
      <w:r w:rsidR="00D767A5" w:rsidRPr="004F4812">
        <w:rPr>
          <w:rFonts w:ascii="Times New Roman" w:eastAsia="仿宋_GB2312" w:hAnsi="Times New Roman"/>
          <w:sz w:val="32"/>
          <w:szCs w:val="32"/>
        </w:rPr>
        <w:t>专业认定指标</w:t>
      </w:r>
    </w:p>
    <w:p w14:paraId="0C9926E0" w14:textId="6DE3300E" w:rsidR="0053709A" w:rsidRPr="004F4812" w:rsidRDefault="0053709A" w:rsidP="0053709A">
      <w:pPr>
        <w:spacing w:after="0" w:afterAutospacing="0" w:line="56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t>3</w:t>
      </w:r>
      <w:r w:rsidRPr="004F4812">
        <w:rPr>
          <w:rFonts w:ascii="Times New Roman" w:eastAsia="仿宋_GB2312" w:hAnsi="Times New Roman"/>
          <w:sz w:val="32"/>
          <w:szCs w:val="32"/>
        </w:rPr>
        <w:t>.</w:t>
      </w:r>
      <w:r>
        <w:rPr>
          <w:rFonts w:ascii="Times New Roman" w:eastAsia="仿宋_GB2312" w:hAnsi="Times New Roman"/>
          <w:sz w:val="32"/>
          <w:szCs w:val="32"/>
        </w:rPr>
        <w:t xml:space="preserve"> </w:t>
      </w:r>
      <w:r w:rsidRPr="004F4812">
        <w:rPr>
          <w:rFonts w:ascii="Times New Roman" w:eastAsia="仿宋_GB2312" w:hAnsi="Times New Roman"/>
          <w:sz w:val="32"/>
          <w:szCs w:val="32"/>
        </w:rPr>
        <w:t>江苏本科高校产教融合</w:t>
      </w:r>
      <w:proofErr w:type="gramStart"/>
      <w:r w:rsidRPr="004F4812">
        <w:rPr>
          <w:rFonts w:ascii="Times New Roman" w:eastAsia="仿宋_GB2312" w:hAnsi="Times New Roman"/>
          <w:sz w:val="32"/>
          <w:szCs w:val="32"/>
        </w:rPr>
        <w:t>型品牌</w:t>
      </w:r>
      <w:proofErr w:type="gramEnd"/>
      <w:r w:rsidRPr="004F4812">
        <w:rPr>
          <w:rFonts w:ascii="Times New Roman" w:eastAsia="仿宋_GB2312" w:hAnsi="Times New Roman"/>
          <w:sz w:val="32"/>
          <w:szCs w:val="32"/>
        </w:rPr>
        <w:t>专业申报汇总表</w:t>
      </w:r>
    </w:p>
    <w:p w14:paraId="65559085" w14:textId="77777777" w:rsidR="00D767A5" w:rsidRPr="004F4812" w:rsidRDefault="00D767A5" w:rsidP="00D767A5">
      <w:pPr>
        <w:spacing w:after="0" w:afterAutospacing="0" w:line="560" w:lineRule="exact"/>
        <w:ind w:firstLineChars="500" w:firstLine="1600"/>
        <w:jc w:val="left"/>
        <w:rPr>
          <w:rFonts w:ascii="Times New Roman" w:eastAsia="仿宋_GB2312" w:hAnsi="Times New Roman"/>
          <w:sz w:val="32"/>
          <w:szCs w:val="32"/>
        </w:rPr>
      </w:pPr>
    </w:p>
    <w:p w14:paraId="1E962EA3" w14:textId="77777777" w:rsidR="00D767A5" w:rsidRPr="004F4812" w:rsidRDefault="00D767A5" w:rsidP="00D767A5">
      <w:pPr>
        <w:spacing w:after="0" w:afterAutospacing="0" w:line="560" w:lineRule="exact"/>
        <w:ind w:firstLineChars="500" w:firstLine="1600"/>
        <w:jc w:val="left"/>
        <w:rPr>
          <w:rFonts w:ascii="Times New Roman" w:eastAsia="仿宋_GB2312" w:hAnsi="Times New Roman"/>
          <w:sz w:val="32"/>
          <w:szCs w:val="32"/>
        </w:rPr>
      </w:pPr>
    </w:p>
    <w:p w14:paraId="0287E169" w14:textId="77777777" w:rsidR="00D767A5" w:rsidRPr="004F4812" w:rsidRDefault="00D767A5" w:rsidP="00D767A5">
      <w:pPr>
        <w:spacing w:after="0" w:afterAutospacing="0" w:line="560" w:lineRule="exact"/>
        <w:ind w:firstLineChars="500" w:firstLine="1600"/>
        <w:jc w:val="right"/>
        <w:rPr>
          <w:rFonts w:ascii="Times New Roman" w:eastAsia="仿宋_GB2312" w:hAnsi="Times New Roman"/>
          <w:sz w:val="32"/>
          <w:szCs w:val="32"/>
        </w:rPr>
      </w:pPr>
      <w:r w:rsidRPr="004F4812">
        <w:rPr>
          <w:rFonts w:ascii="Times New Roman" w:eastAsia="仿宋_GB2312" w:hAnsi="Times New Roman"/>
          <w:sz w:val="32"/>
          <w:szCs w:val="32"/>
        </w:rPr>
        <w:t>省教育厅办公室</w:t>
      </w:r>
    </w:p>
    <w:p w14:paraId="31DF237B" w14:textId="2437F598" w:rsidR="00D767A5" w:rsidRDefault="00D767A5" w:rsidP="00D767A5">
      <w:pPr>
        <w:wordWrap w:val="0"/>
        <w:spacing w:after="0" w:afterAutospacing="0" w:line="560" w:lineRule="exact"/>
        <w:ind w:firstLineChars="500" w:firstLine="1600"/>
        <w:jc w:val="right"/>
        <w:rPr>
          <w:rFonts w:ascii="Times New Roman" w:eastAsia="仿宋_GB2312" w:hAnsi="Times New Roman"/>
          <w:sz w:val="32"/>
          <w:szCs w:val="32"/>
        </w:rPr>
      </w:pPr>
      <w:bookmarkStart w:id="5" w:name="_GoBack"/>
      <w:bookmarkEnd w:id="5"/>
    </w:p>
    <w:p w14:paraId="5860F136" w14:textId="77777777" w:rsidR="00D767A5" w:rsidRDefault="00D767A5" w:rsidP="00D767A5">
      <w:pPr>
        <w:spacing w:after="0" w:afterAutospacing="0" w:line="560" w:lineRule="exact"/>
        <w:ind w:right="1280"/>
        <w:rPr>
          <w:rFonts w:ascii="Times New Roman" w:eastAsia="仿宋_GB2312" w:hAnsi="Times New Roman"/>
          <w:sz w:val="32"/>
          <w:szCs w:val="32"/>
        </w:rPr>
      </w:pPr>
    </w:p>
    <w:p w14:paraId="1A12990F" w14:textId="77777777" w:rsidR="00D767A5" w:rsidRDefault="00D767A5" w:rsidP="00D767A5">
      <w:pPr>
        <w:spacing w:after="0" w:afterAutospacing="0" w:line="560" w:lineRule="exact"/>
        <w:ind w:right="1280"/>
        <w:rPr>
          <w:rFonts w:ascii="Times New Roman" w:eastAsia="仿宋_GB2312" w:hAnsi="Times New Roman"/>
          <w:sz w:val="32"/>
          <w:szCs w:val="32"/>
        </w:rPr>
      </w:pPr>
    </w:p>
    <w:p w14:paraId="7BF2D16E" w14:textId="77777777" w:rsidR="00D767A5" w:rsidRDefault="00D767A5" w:rsidP="00D767A5">
      <w:pPr>
        <w:spacing w:after="0" w:afterAutospacing="0" w:line="560" w:lineRule="exact"/>
        <w:ind w:right="1280"/>
        <w:rPr>
          <w:rFonts w:ascii="Times New Roman" w:eastAsia="仿宋_GB2312" w:hAnsi="Times New Roman"/>
          <w:sz w:val="32"/>
          <w:szCs w:val="32"/>
        </w:rPr>
      </w:pPr>
    </w:p>
    <w:sectPr w:rsidR="00D767A5" w:rsidSect="00956AC8">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E7C0" w14:textId="77777777" w:rsidR="00096AE9" w:rsidRDefault="00096AE9" w:rsidP="00D767A5">
      <w:pPr>
        <w:spacing w:after="0"/>
      </w:pPr>
      <w:r>
        <w:separator/>
      </w:r>
    </w:p>
  </w:endnote>
  <w:endnote w:type="continuationSeparator" w:id="0">
    <w:p w14:paraId="784248D4" w14:textId="77777777" w:rsidR="00096AE9" w:rsidRDefault="00096AE9" w:rsidP="00D76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6269" w14:textId="68A56158" w:rsidR="00542944" w:rsidRDefault="002139BC" w:rsidP="0096484E">
    <w:pPr>
      <w:pStyle w:val="a5"/>
      <w:spacing w:after="0" w:afterAutospacing="0"/>
    </w:pPr>
    <w:r w:rsidRPr="00150152">
      <w:rPr>
        <w:rFonts w:ascii="Times New Roman" w:hAnsi="Times New Roman"/>
        <w:sz w:val="28"/>
        <w:szCs w:val="28"/>
      </w:rPr>
      <w:t xml:space="preserve">— </w:t>
    </w:r>
    <w:r w:rsidRPr="00150152">
      <w:rPr>
        <w:rFonts w:ascii="Times New Roman" w:hAnsi="Times New Roman"/>
        <w:sz w:val="28"/>
        <w:szCs w:val="28"/>
      </w:rPr>
      <w:fldChar w:fldCharType="begin"/>
    </w:r>
    <w:r w:rsidRPr="00150152">
      <w:rPr>
        <w:rFonts w:ascii="Times New Roman" w:hAnsi="Times New Roman"/>
        <w:sz w:val="28"/>
        <w:szCs w:val="28"/>
      </w:rPr>
      <w:instrText>PAGE   \* MERGEFORMAT</w:instrText>
    </w:r>
    <w:r w:rsidRPr="00150152">
      <w:rPr>
        <w:rFonts w:ascii="Times New Roman" w:hAnsi="Times New Roman"/>
        <w:sz w:val="28"/>
        <w:szCs w:val="28"/>
      </w:rPr>
      <w:fldChar w:fldCharType="separate"/>
    </w:r>
    <w:r w:rsidR="00956AC8" w:rsidRPr="00956AC8">
      <w:rPr>
        <w:rFonts w:ascii="Times New Roman" w:hAnsi="Times New Roman"/>
        <w:noProof/>
        <w:sz w:val="28"/>
        <w:szCs w:val="28"/>
        <w:lang w:val="zh-CN"/>
      </w:rPr>
      <w:t>6</w:t>
    </w:r>
    <w:r w:rsidRPr="00150152">
      <w:rPr>
        <w:rFonts w:ascii="Times New Roman" w:hAnsi="Times New Roman"/>
        <w:sz w:val="28"/>
        <w:szCs w:val="28"/>
      </w:rPr>
      <w:fldChar w:fldCharType="end"/>
    </w:r>
    <w:r w:rsidRPr="00150152">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56EE" w14:textId="72E5FF70" w:rsidR="00542944" w:rsidRDefault="002139BC" w:rsidP="0096484E">
    <w:pPr>
      <w:pStyle w:val="a5"/>
      <w:wordWrap w:val="0"/>
      <w:spacing w:after="0" w:afterAutospacing="0"/>
      <w:jc w:val="right"/>
    </w:pPr>
    <w:r w:rsidRPr="00150152">
      <w:rPr>
        <w:rFonts w:ascii="Times New Roman" w:hAnsi="Times New Roman"/>
        <w:sz w:val="28"/>
        <w:szCs w:val="28"/>
      </w:rPr>
      <w:t xml:space="preserve">— </w:t>
    </w:r>
    <w:r w:rsidRPr="00150152">
      <w:rPr>
        <w:rFonts w:ascii="Times New Roman" w:hAnsi="Times New Roman"/>
        <w:sz w:val="28"/>
        <w:szCs w:val="28"/>
      </w:rPr>
      <w:fldChar w:fldCharType="begin"/>
    </w:r>
    <w:r w:rsidRPr="00150152">
      <w:rPr>
        <w:rFonts w:ascii="Times New Roman" w:hAnsi="Times New Roman"/>
        <w:sz w:val="28"/>
        <w:szCs w:val="28"/>
      </w:rPr>
      <w:instrText>PAGE   \* MERGEFORMAT</w:instrText>
    </w:r>
    <w:r w:rsidRPr="00150152">
      <w:rPr>
        <w:rFonts w:ascii="Times New Roman" w:hAnsi="Times New Roman"/>
        <w:sz w:val="28"/>
        <w:szCs w:val="28"/>
      </w:rPr>
      <w:fldChar w:fldCharType="separate"/>
    </w:r>
    <w:r w:rsidR="00956AC8" w:rsidRPr="00956AC8">
      <w:rPr>
        <w:rFonts w:ascii="Times New Roman" w:hAnsi="Times New Roman"/>
        <w:noProof/>
        <w:sz w:val="28"/>
        <w:szCs w:val="28"/>
        <w:lang w:val="zh-CN"/>
      </w:rPr>
      <w:t>7</w:t>
    </w:r>
    <w:r w:rsidRPr="00150152">
      <w:rPr>
        <w:rFonts w:ascii="Times New Roman" w:hAnsi="Times New Roman"/>
        <w:sz w:val="28"/>
        <w:szCs w:val="28"/>
      </w:rPr>
      <w:fldChar w:fldCharType="end"/>
    </w:r>
    <w:r w:rsidRPr="00150152">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B276D" w14:textId="77777777" w:rsidR="00096AE9" w:rsidRDefault="00096AE9" w:rsidP="00D767A5">
      <w:pPr>
        <w:spacing w:after="0"/>
      </w:pPr>
      <w:r>
        <w:separator/>
      </w:r>
    </w:p>
  </w:footnote>
  <w:footnote w:type="continuationSeparator" w:id="0">
    <w:p w14:paraId="25036A5D" w14:textId="77777777" w:rsidR="00096AE9" w:rsidRDefault="00096AE9" w:rsidP="00D767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B2"/>
    <w:rsid w:val="000904FB"/>
    <w:rsid w:val="00096AE9"/>
    <w:rsid w:val="000D45D8"/>
    <w:rsid w:val="001050A9"/>
    <w:rsid w:val="00142028"/>
    <w:rsid w:val="001449E9"/>
    <w:rsid w:val="001829B2"/>
    <w:rsid w:val="001D3D29"/>
    <w:rsid w:val="001E50F8"/>
    <w:rsid w:val="002139BC"/>
    <w:rsid w:val="0021549E"/>
    <w:rsid w:val="00236CDE"/>
    <w:rsid w:val="002467D3"/>
    <w:rsid w:val="002A0AA9"/>
    <w:rsid w:val="002B5B52"/>
    <w:rsid w:val="002C5A1E"/>
    <w:rsid w:val="002C7600"/>
    <w:rsid w:val="002F3858"/>
    <w:rsid w:val="003575AD"/>
    <w:rsid w:val="00396BF0"/>
    <w:rsid w:val="003B2EDB"/>
    <w:rsid w:val="003F7177"/>
    <w:rsid w:val="00490E92"/>
    <w:rsid w:val="00495486"/>
    <w:rsid w:val="004B32C7"/>
    <w:rsid w:val="004E6952"/>
    <w:rsid w:val="0053709A"/>
    <w:rsid w:val="00542944"/>
    <w:rsid w:val="005450BD"/>
    <w:rsid w:val="0055152A"/>
    <w:rsid w:val="00576BF7"/>
    <w:rsid w:val="005A17F3"/>
    <w:rsid w:val="005A1FF5"/>
    <w:rsid w:val="005F566C"/>
    <w:rsid w:val="006059EC"/>
    <w:rsid w:val="00633DA1"/>
    <w:rsid w:val="0064595D"/>
    <w:rsid w:val="00664D0D"/>
    <w:rsid w:val="00667E53"/>
    <w:rsid w:val="006A13DF"/>
    <w:rsid w:val="006C44C2"/>
    <w:rsid w:val="006C6A24"/>
    <w:rsid w:val="006F46C6"/>
    <w:rsid w:val="00700DB0"/>
    <w:rsid w:val="00704F68"/>
    <w:rsid w:val="00710181"/>
    <w:rsid w:val="007246C2"/>
    <w:rsid w:val="0073763F"/>
    <w:rsid w:val="00766910"/>
    <w:rsid w:val="007810AA"/>
    <w:rsid w:val="007831E4"/>
    <w:rsid w:val="00787F9C"/>
    <w:rsid w:val="007B2A04"/>
    <w:rsid w:val="007C6A2A"/>
    <w:rsid w:val="007D0D7C"/>
    <w:rsid w:val="0081158A"/>
    <w:rsid w:val="00842864"/>
    <w:rsid w:val="00874F8F"/>
    <w:rsid w:val="008B198B"/>
    <w:rsid w:val="008B50E9"/>
    <w:rsid w:val="008C23D5"/>
    <w:rsid w:val="00956AC8"/>
    <w:rsid w:val="0096484E"/>
    <w:rsid w:val="00977DE9"/>
    <w:rsid w:val="00996345"/>
    <w:rsid w:val="009C18AC"/>
    <w:rsid w:val="00A369B5"/>
    <w:rsid w:val="00AA06CC"/>
    <w:rsid w:val="00AC150C"/>
    <w:rsid w:val="00B171B5"/>
    <w:rsid w:val="00B3502E"/>
    <w:rsid w:val="00B50A9C"/>
    <w:rsid w:val="00BA1E37"/>
    <w:rsid w:val="00BB22A1"/>
    <w:rsid w:val="00BC6367"/>
    <w:rsid w:val="00CC0A7F"/>
    <w:rsid w:val="00CC648F"/>
    <w:rsid w:val="00CD2D91"/>
    <w:rsid w:val="00CD2FEB"/>
    <w:rsid w:val="00CF2D9C"/>
    <w:rsid w:val="00CF6F67"/>
    <w:rsid w:val="00D445BF"/>
    <w:rsid w:val="00D50D2C"/>
    <w:rsid w:val="00D767A5"/>
    <w:rsid w:val="00DA7B85"/>
    <w:rsid w:val="00DB463E"/>
    <w:rsid w:val="00DB49EE"/>
    <w:rsid w:val="00DC526F"/>
    <w:rsid w:val="00DF7E90"/>
    <w:rsid w:val="00E42D1B"/>
    <w:rsid w:val="00E56FEB"/>
    <w:rsid w:val="00E75D00"/>
    <w:rsid w:val="00E86BEA"/>
    <w:rsid w:val="00ED2224"/>
    <w:rsid w:val="00EE4ECC"/>
    <w:rsid w:val="00F17A66"/>
    <w:rsid w:val="00F329FF"/>
    <w:rsid w:val="00FC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26904"/>
  <w15:docId w15:val="{7FA0EFF8-9AB6-49B2-A1D9-347BE1E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7A5"/>
    <w:pPr>
      <w:widowControl w:val="0"/>
      <w:spacing w:after="100" w:afterAutospacing="1"/>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7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67A5"/>
    <w:rPr>
      <w:sz w:val="18"/>
      <w:szCs w:val="18"/>
    </w:rPr>
  </w:style>
  <w:style w:type="paragraph" w:styleId="a5">
    <w:name w:val="footer"/>
    <w:basedOn w:val="a"/>
    <w:link w:val="a6"/>
    <w:uiPriority w:val="99"/>
    <w:unhideWhenUsed/>
    <w:rsid w:val="00D767A5"/>
    <w:pPr>
      <w:tabs>
        <w:tab w:val="center" w:pos="4153"/>
        <w:tab w:val="right" w:pos="8306"/>
      </w:tabs>
      <w:snapToGrid w:val="0"/>
      <w:jc w:val="left"/>
    </w:pPr>
    <w:rPr>
      <w:sz w:val="18"/>
      <w:szCs w:val="18"/>
    </w:rPr>
  </w:style>
  <w:style w:type="character" w:customStyle="1" w:styleId="a6">
    <w:name w:val="页脚 字符"/>
    <w:basedOn w:val="a0"/>
    <w:link w:val="a5"/>
    <w:uiPriority w:val="99"/>
    <w:rsid w:val="00D767A5"/>
    <w:rPr>
      <w:sz w:val="18"/>
      <w:szCs w:val="18"/>
    </w:rPr>
  </w:style>
  <w:style w:type="character" w:customStyle="1" w:styleId="1">
    <w:name w:val="页脚 字符1"/>
    <w:rsid w:val="00D767A5"/>
    <w:rPr>
      <w:kern w:val="2"/>
      <w:sz w:val="18"/>
      <w:szCs w:val="18"/>
    </w:rPr>
  </w:style>
  <w:style w:type="character" w:styleId="a7">
    <w:name w:val="Strong"/>
    <w:qFormat/>
    <w:rsid w:val="00D767A5"/>
    <w:rPr>
      <w:b/>
      <w:bCs/>
    </w:rPr>
  </w:style>
  <w:style w:type="paragraph" w:styleId="a8">
    <w:name w:val="Body Text Indent"/>
    <w:basedOn w:val="a"/>
    <w:link w:val="a9"/>
    <w:uiPriority w:val="99"/>
    <w:semiHidden/>
    <w:unhideWhenUsed/>
    <w:rsid w:val="00D767A5"/>
    <w:pPr>
      <w:spacing w:after="120"/>
      <w:ind w:leftChars="200" w:left="420"/>
    </w:pPr>
  </w:style>
  <w:style w:type="character" w:customStyle="1" w:styleId="a9">
    <w:name w:val="正文文本缩进 字符"/>
    <w:basedOn w:val="a0"/>
    <w:link w:val="a8"/>
    <w:uiPriority w:val="99"/>
    <w:semiHidden/>
    <w:rsid w:val="00D767A5"/>
    <w:rPr>
      <w:rFonts w:ascii="Calibri" w:eastAsia="宋体" w:hAnsi="Calibri" w:cs="Times New Roman"/>
    </w:rPr>
  </w:style>
  <w:style w:type="paragraph" w:styleId="aa">
    <w:name w:val="Balloon Text"/>
    <w:basedOn w:val="a"/>
    <w:link w:val="ab"/>
    <w:uiPriority w:val="99"/>
    <w:semiHidden/>
    <w:unhideWhenUsed/>
    <w:rsid w:val="00E86BEA"/>
    <w:pPr>
      <w:spacing w:after="0"/>
    </w:pPr>
    <w:rPr>
      <w:sz w:val="18"/>
      <w:szCs w:val="18"/>
    </w:rPr>
  </w:style>
  <w:style w:type="character" w:customStyle="1" w:styleId="ab">
    <w:name w:val="批注框文本 字符"/>
    <w:basedOn w:val="a0"/>
    <w:link w:val="aa"/>
    <w:uiPriority w:val="99"/>
    <w:semiHidden/>
    <w:rsid w:val="00E86BEA"/>
    <w:rPr>
      <w:rFonts w:ascii="Calibri" w:eastAsia="宋体" w:hAnsi="Calibri" w:cs="Times New Roman"/>
      <w:sz w:val="18"/>
      <w:szCs w:val="18"/>
    </w:rPr>
  </w:style>
  <w:style w:type="paragraph" w:styleId="ac">
    <w:name w:val="Revision"/>
    <w:hidden/>
    <w:uiPriority w:val="99"/>
    <w:semiHidden/>
    <w:rsid w:val="004B32C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永军</dc:creator>
  <cp:keywords/>
  <dc:description/>
  <cp:lastModifiedBy>XueHan</cp:lastModifiedBy>
  <cp:revision>4</cp:revision>
  <cp:lastPrinted>2022-03-07T02:54:00Z</cp:lastPrinted>
  <dcterms:created xsi:type="dcterms:W3CDTF">2022-03-11T00:52:00Z</dcterms:created>
  <dcterms:modified xsi:type="dcterms:W3CDTF">2022-03-11T08:13:00Z</dcterms:modified>
</cp:coreProperties>
</file>