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C57B" w14:textId="18D22EC5" w:rsidR="00484728" w:rsidRPr="00E513CB" w:rsidRDefault="00654254" w:rsidP="00E513CB">
      <w:pPr>
        <w:spacing w:after="240"/>
        <w:ind w:left="420" w:hanging="420"/>
        <w:jc w:val="center"/>
        <w:rPr>
          <w:rFonts w:ascii="仿宋" w:eastAsia="仿宋" w:hAnsi="仿宋"/>
          <w:sz w:val="32"/>
          <w:szCs w:val="32"/>
        </w:rPr>
      </w:pPr>
      <w:r w:rsidRPr="00654254">
        <w:rPr>
          <w:rFonts w:ascii="仿宋" w:eastAsia="仿宋" w:hAnsi="仿宋"/>
          <w:sz w:val="32"/>
          <w:szCs w:val="32"/>
        </w:rPr>
        <w:t>微波光子</w:t>
      </w:r>
      <w:r w:rsidR="005B261B">
        <w:rPr>
          <w:rFonts w:ascii="仿宋" w:eastAsia="仿宋" w:hAnsi="仿宋" w:hint="eastAsia"/>
          <w:sz w:val="32"/>
          <w:szCs w:val="32"/>
        </w:rPr>
        <w:t>雷达</w:t>
      </w:r>
      <w:r w:rsidR="00E513CB">
        <w:rPr>
          <w:rFonts w:ascii="仿宋" w:eastAsia="仿宋" w:hAnsi="仿宋" w:hint="eastAsia"/>
          <w:sz w:val="32"/>
          <w:szCs w:val="32"/>
        </w:rPr>
        <w:t>大学生</w:t>
      </w:r>
      <w:r w:rsidR="00484728" w:rsidRPr="00E513CB">
        <w:rPr>
          <w:rFonts w:ascii="仿宋" w:eastAsia="仿宋" w:hAnsi="仿宋" w:hint="eastAsia"/>
          <w:sz w:val="32"/>
          <w:szCs w:val="32"/>
        </w:rPr>
        <w:t>综合创新基地</w:t>
      </w:r>
      <w:r w:rsidR="000B7182" w:rsidRPr="00E513CB">
        <w:rPr>
          <w:rFonts w:ascii="仿宋" w:eastAsia="仿宋" w:hAnsi="仿宋" w:hint="eastAsia"/>
          <w:sz w:val="32"/>
          <w:szCs w:val="32"/>
        </w:rPr>
        <w:t>首期研究任务成员</w:t>
      </w:r>
      <w:r w:rsidR="00484728" w:rsidRPr="00E513CB">
        <w:rPr>
          <w:rFonts w:ascii="仿宋" w:eastAsia="仿宋" w:hAnsi="仿宋" w:hint="eastAsia"/>
          <w:sz w:val="32"/>
          <w:szCs w:val="32"/>
        </w:rPr>
        <w:t>招募</w:t>
      </w:r>
    </w:p>
    <w:p w14:paraId="15F8A5FD" w14:textId="388FC82A" w:rsidR="003A0C75" w:rsidRPr="00E513CB" w:rsidRDefault="00484728" w:rsidP="00484728">
      <w:pPr>
        <w:pStyle w:val="a7"/>
        <w:numPr>
          <w:ilvl w:val="0"/>
          <w:numId w:val="1"/>
        </w:numPr>
        <w:ind w:firstLineChars="0"/>
        <w:rPr>
          <w:rFonts w:ascii="仿宋" w:eastAsia="仿宋" w:hAnsi="仿宋"/>
          <w:b/>
          <w:sz w:val="28"/>
          <w:szCs w:val="28"/>
        </w:rPr>
      </w:pPr>
      <w:r w:rsidRPr="00E513CB">
        <w:rPr>
          <w:rFonts w:ascii="仿宋" w:eastAsia="仿宋" w:hAnsi="仿宋" w:hint="eastAsia"/>
          <w:b/>
          <w:sz w:val="28"/>
          <w:szCs w:val="28"/>
        </w:rPr>
        <w:t>综创基地介绍</w:t>
      </w:r>
    </w:p>
    <w:p w14:paraId="0CECEBAD" w14:textId="00B038B2" w:rsidR="006E0EFB" w:rsidRPr="00B3521C" w:rsidRDefault="006E0EFB" w:rsidP="008C0707">
      <w:pPr>
        <w:pStyle w:val="1"/>
      </w:pPr>
      <w:r w:rsidRPr="00B3521C">
        <w:rPr>
          <w:rFonts w:ascii="仿宋" w:hAnsi="仿宋" w:hint="eastAsia"/>
          <w:kern w:val="0"/>
        </w:rPr>
        <w:t>微波光子</w:t>
      </w:r>
      <w:r w:rsidR="005B261B">
        <w:rPr>
          <w:rFonts w:ascii="仿宋" w:hAnsi="仿宋" w:hint="eastAsia"/>
          <w:kern w:val="0"/>
        </w:rPr>
        <w:t>雷达</w:t>
      </w:r>
      <w:r w:rsidRPr="00B3521C">
        <w:rPr>
          <w:rFonts w:ascii="仿宋" w:hAnsi="仿宋" w:hint="eastAsia"/>
          <w:kern w:val="0"/>
        </w:rPr>
        <w:t>大学生综合创新基地</w:t>
      </w:r>
      <w:r w:rsidR="002F1112" w:rsidRPr="002F1112">
        <w:rPr>
          <w:rFonts w:ascii="仿宋" w:hAnsi="仿宋" w:hint="eastAsia"/>
          <w:kern w:val="0"/>
        </w:rPr>
        <w:t>针对</w:t>
      </w:r>
      <w:r w:rsidR="002F1112" w:rsidRPr="002F1112">
        <w:rPr>
          <w:rFonts w:ascii="仿宋" w:hAnsi="仿宋"/>
          <w:kern w:val="0"/>
        </w:rPr>
        <w:t>万物互联、万物感知、万物智能</w:t>
      </w:r>
      <w:r w:rsidR="002F1112">
        <w:rPr>
          <w:rFonts w:ascii="仿宋" w:hAnsi="仿宋"/>
          <w:kern w:val="0"/>
        </w:rPr>
        <w:t>的</w:t>
      </w:r>
      <w:r w:rsidR="002F1112" w:rsidRPr="002F1112">
        <w:rPr>
          <w:rFonts w:ascii="仿宋" w:hAnsi="仿宋" w:hint="eastAsia"/>
          <w:kern w:val="0"/>
        </w:rPr>
        <w:t>发</w:t>
      </w:r>
      <w:r w:rsidR="002F1112">
        <w:rPr>
          <w:rFonts w:hint="eastAsia"/>
        </w:rPr>
        <w:t>展需求，</w:t>
      </w:r>
      <w:r w:rsidR="00DA73F3">
        <w:rPr>
          <w:rFonts w:hint="eastAsia"/>
        </w:rPr>
        <w:t>以</w:t>
      </w:r>
      <w:r>
        <w:rPr>
          <w:rFonts w:hint="eastAsia"/>
        </w:rPr>
        <w:t>突破</w:t>
      </w:r>
      <w:r w:rsidRPr="00B3521C">
        <w:rPr>
          <w:rFonts w:hint="eastAsia"/>
        </w:rPr>
        <w:t>现有</w:t>
      </w:r>
      <w:r w:rsidR="002F1112">
        <w:rPr>
          <w:rFonts w:hint="eastAsia"/>
        </w:rPr>
        <w:t>雷达传感器</w:t>
      </w:r>
      <w:r w:rsidR="00DA73F3">
        <w:rPr>
          <w:rFonts w:hint="eastAsia"/>
        </w:rPr>
        <w:t>的</w:t>
      </w:r>
      <w:r>
        <w:rPr>
          <w:rFonts w:hint="eastAsia"/>
        </w:rPr>
        <w:t>性能</w:t>
      </w:r>
      <w:r w:rsidR="00DA73F3">
        <w:rPr>
          <w:rFonts w:hint="eastAsia"/>
        </w:rPr>
        <w:t>限制</w:t>
      </w:r>
      <w:r w:rsidRPr="00B3521C">
        <w:rPr>
          <w:rFonts w:hint="eastAsia"/>
        </w:rPr>
        <w:t>为目标，通过建立演示平台和创新实验室，向学生科普光电子</w:t>
      </w:r>
      <w:r w:rsidR="002F1112">
        <w:rPr>
          <w:rFonts w:hint="eastAsia"/>
        </w:rPr>
        <w:t>与雷达</w:t>
      </w:r>
      <w:r w:rsidR="005B261B">
        <w:rPr>
          <w:rFonts w:hint="eastAsia"/>
        </w:rPr>
        <w:t>技术，激发学生对微波光子</w:t>
      </w:r>
      <w:r w:rsidR="002F1112">
        <w:rPr>
          <w:rFonts w:hint="eastAsia"/>
        </w:rPr>
        <w:t>雷达</w:t>
      </w:r>
      <w:bookmarkStart w:id="0" w:name="_GoBack"/>
      <w:bookmarkEnd w:id="0"/>
      <w:r w:rsidR="00036E9C">
        <w:rPr>
          <w:rFonts w:hint="eastAsia"/>
        </w:rPr>
        <w:t>科学与工程</w:t>
      </w:r>
      <w:r w:rsidRPr="00B3521C">
        <w:rPr>
          <w:rFonts w:hint="eastAsia"/>
        </w:rPr>
        <w:t>的兴趣。以从理论学习到动手实践、从局限书本到学科前沿、从被动接受到主动创新、从独自钻研到团队攻关为培养理念，为培养出信息领域具有多学科综合素质的未来开拓者奠定坚实的基础；鼓励相关专业学生参与科学研究活动，训练创造思维，锻炼创新能力；为相关专业学生科创活动提供实践平台，培养团队精神。</w:t>
      </w:r>
    </w:p>
    <w:p w14:paraId="781A0D55" w14:textId="5ED60A04" w:rsidR="006E0EFB" w:rsidRDefault="006E0EFB" w:rsidP="008C0707">
      <w:pPr>
        <w:pStyle w:val="1"/>
      </w:pPr>
      <w:r w:rsidRPr="00896D71">
        <w:rPr>
          <w:rFonts w:hint="eastAsia"/>
        </w:rPr>
        <w:t>本综合创新基地主要</w:t>
      </w:r>
      <w:r w:rsidR="00DA73F3">
        <w:rPr>
          <w:rFonts w:hint="eastAsia"/>
        </w:rPr>
        <w:t>研究</w:t>
      </w:r>
      <w:r w:rsidRPr="00896D71">
        <w:rPr>
          <w:rFonts w:hint="eastAsia"/>
        </w:rPr>
        <w:t>基于微波和光学两个学科的交叉来突破传统</w:t>
      </w:r>
      <w:r w:rsidR="002F1112">
        <w:rPr>
          <w:rFonts w:hint="eastAsia"/>
        </w:rPr>
        <w:t>电子雷达</w:t>
      </w:r>
      <w:r w:rsidRPr="00896D71">
        <w:rPr>
          <w:rFonts w:hint="eastAsia"/>
        </w:rPr>
        <w:t>技术在带宽、损耗、电磁干扰</w:t>
      </w:r>
      <w:r w:rsidR="002F1112">
        <w:rPr>
          <w:rFonts w:hint="eastAsia"/>
        </w:rPr>
        <w:t>等方面</w:t>
      </w:r>
      <w:r w:rsidRPr="00896D71">
        <w:rPr>
          <w:rFonts w:hint="eastAsia"/>
        </w:rPr>
        <w:t>的</w:t>
      </w:r>
      <w:r w:rsidR="002F1112">
        <w:rPr>
          <w:rFonts w:hint="eastAsia"/>
        </w:rPr>
        <w:t>瓶颈，研究具备高分辨智能感知的新一代雷达系统，</w:t>
      </w:r>
      <w:r w:rsidRPr="00896D71">
        <w:rPr>
          <w:rFonts w:hint="eastAsia"/>
        </w:rPr>
        <w:t>主要研究主题包括：（</w:t>
      </w:r>
      <w:r w:rsidRPr="00896D71">
        <w:t>1</w:t>
      </w:r>
      <w:r w:rsidRPr="00896D71">
        <w:rPr>
          <w:rFonts w:hint="eastAsia"/>
        </w:rPr>
        <w:t>）</w:t>
      </w:r>
      <w:r w:rsidR="002F1112">
        <w:rPr>
          <w:rFonts w:hint="eastAsia"/>
        </w:rPr>
        <w:t>宽带</w:t>
      </w:r>
      <w:r w:rsidR="00036E9C">
        <w:rPr>
          <w:rFonts w:hint="eastAsia"/>
        </w:rPr>
        <w:t>微波光子信号产生与处理</w:t>
      </w:r>
      <w:r w:rsidRPr="00896D71">
        <w:rPr>
          <w:rFonts w:hint="eastAsia"/>
        </w:rPr>
        <w:t>；（</w:t>
      </w:r>
      <w:r w:rsidRPr="00896D71">
        <w:t>2</w:t>
      </w:r>
      <w:r w:rsidRPr="00896D71">
        <w:rPr>
          <w:rFonts w:hint="eastAsia"/>
        </w:rPr>
        <w:t>）</w:t>
      </w:r>
      <w:r w:rsidR="002F1112">
        <w:rPr>
          <w:rFonts w:hint="eastAsia"/>
        </w:rPr>
        <w:t>微波光子雷达系统与应用</w:t>
      </w:r>
      <w:r w:rsidRPr="00896D71">
        <w:rPr>
          <w:rFonts w:hint="eastAsia"/>
        </w:rPr>
        <w:t>；</w:t>
      </w:r>
      <w:r w:rsidR="00036E9C">
        <w:rPr>
          <w:rFonts w:hint="eastAsia"/>
        </w:rPr>
        <w:t>（</w:t>
      </w:r>
      <w:r w:rsidR="00036E9C">
        <w:rPr>
          <w:rFonts w:hint="eastAsia"/>
        </w:rPr>
        <w:t>3</w:t>
      </w:r>
      <w:r w:rsidR="00036E9C">
        <w:rPr>
          <w:rFonts w:hint="eastAsia"/>
        </w:rPr>
        <w:t>）微波光子雷达成像技术；</w:t>
      </w:r>
      <w:r w:rsidRPr="00896D71">
        <w:rPr>
          <w:rFonts w:hint="eastAsia"/>
        </w:rPr>
        <w:t>（</w:t>
      </w:r>
      <w:r w:rsidR="00036E9C">
        <w:rPr>
          <w:rFonts w:hint="eastAsia"/>
        </w:rPr>
        <w:t>4</w:t>
      </w:r>
      <w:r w:rsidRPr="00896D71">
        <w:rPr>
          <w:rFonts w:hint="eastAsia"/>
        </w:rPr>
        <w:t>）</w:t>
      </w:r>
      <w:r w:rsidR="002F1112">
        <w:rPr>
          <w:rFonts w:hint="eastAsia"/>
        </w:rPr>
        <w:t>雷达与视觉等多传感器融合技术</w:t>
      </w:r>
      <w:r w:rsidRPr="00896D71">
        <w:rPr>
          <w:rFonts w:hint="eastAsia"/>
        </w:rPr>
        <w:t>；（</w:t>
      </w:r>
      <w:r w:rsidR="00036E9C">
        <w:rPr>
          <w:rFonts w:hint="eastAsia"/>
        </w:rPr>
        <w:t>5</w:t>
      </w:r>
      <w:r w:rsidRPr="00896D71">
        <w:rPr>
          <w:rFonts w:hint="eastAsia"/>
        </w:rPr>
        <w:t>）</w:t>
      </w:r>
      <w:r w:rsidRPr="00896D71">
        <w:t>集成微波光子</w:t>
      </w:r>
      <w:r w:rsidR="002F1112">
        <w:t>雷达</w:t>
      </w:r>
      <w:r w:rsidRPr="00896D71">
        <w:t>芯片</w:t>
      </w:r>
      <w:r w:rsidR="002F1112">
        <w:t>技术</w:t>
      </w:r>
      <w:r w:rsidR="00036E9C">
        <w:rPr>
          <w:rFonts w:hint="eastAsia"/>
        </w:rPr>
        <w:t>；（</w:t>
      </w:r>
      <w:r w:rsidR="00036E9C">
        <w:rPr>
          <w:rFonts w:hint="eastAsia"/>
        </w:rPr>
        <w:t>6</w:t>
      </w:r>
      <w:r w:rsidR="00036E9C">
        <w:rPr>
          <w:rFonts w:hint="eastAsia"/>
        </w:rPr>
        <w:t>）微波光子阵列雷达；（</w:t>
      </w:r>
      <w:r w:rsidR="00036E9C">
        <w:rPr>
          <w:rFonts w:hint="eastAsia"/>
        </w:rPr>
        <w:t>7</w:t>
      </w:r>
      <w:r w:rsidR="00036E9C">
        <w:rPr>
          <w:rFonts w:hint="eastAsia"/>
        </w:rPr>
        <w:t>）分布式微波光子雷达；（</w:t>
      </w:r>
      <w:r w:rsidR="00036E9C">
        <w:rPr>
          <w:rFonts w:hint="eastAsia"/>
        </w:rPr>
        <w:t>8</w:t>
      </w:r>
      <w:r w:rsidR="00036E9C">
        <w:rPr>
          <w:rFonts w:hint="eastAsia"/>
        </w:rPr>
        <w:t>）基于人工智能的先进</w:t>
      </w:r>
      <w:r w:rsidR="00DA73F3">
        <w:rPr>
          <w:rFonts w:hint="eastAsia"/>
        </w:rPr>
        <w:t>微波光子</w:t>
      </w:r>
      <w:r w:rsidR="00036E9C">
        <w:rPr>
          <w:rFonts w:hint="eastAsia"/>
        </w:rPr>
        <w:t>雷达信号处理。</w:t>
      </w:r>
    </w:p>
    <w:p w14:paraId="5CF80314" w14:textId="1B88AAA4" w:rsidR="00FA42EE" w:rsidRDefault="006E0EFB" w:rsidP="008C0707">
      <w:pPr>
        <w:pStyle w:val="1"/>
      </w:pPr>
      <w:r w:rsidRPr="006E0EFB">
        <w:rPr>
          <w:rFonts w:hint="eastAsia"/>
        </w:rPr>
        <w:t>微波光子</w:t>
      </w:r>
      <w:r w:rsidR="00036E9C">
        <w:rPr>
          <w:rFonts w:hint="eastAsia"/>
        </w:rPr>
        <w:t>雷达</w:t>
      </w:r>
      <w:r w:rsidRPr="006E0EFB">
        <w:rPr>
          <w:rFonts w:hint="eastAsia"/>
        </w:rPr>
        <w:t>大学生综合创新基地依托于南京航空航天大学微波光子学实验室。实验室位于南京航空航天大学将军路校区，总面积</w:t>
      </w:r>
      <w:r w:rsidRPr="006E0EFB">
        <w:rPr>
          <w:rFonts w:hint="eastAsia"/>
        </w:rPr>
        <w:t>600</w:t>
      </w:r>
      <w:r w:rsidRPr="006E0EFB">
        <w:rPr>
          <w:rFonts w:hint="eastAsia"/>
        </w:rPr>
        <w:t>平米，包括系统实验室三间，集成芯片超净实验室一间，学生工作室一间</w:t>
      </w:r>
      <w:r>
        <w:rPr>
          <w:rFonts w:hint="eastAsia"/>
        </w:rPr>
        <w:t>。</w:t>
      </w:r>
      <w:r w:rsidRPr="006E0EFB">
        <w:t>微波光子技术大学生综合创新基地具有完善的校企师资队</w:t>
      </w:r>
      <w:r w:rsidRPr="006E0EFB">
        <w:lastRenderedPageBreak/>
        <w:t>伍，共有指导教师共</w:t>
      </w:r>
      <w:r w:rsidRPr="006E0EFB">
        <w:t>17</w:t>
      </w:r>
      <w:r w:rsidRPr="006E0EFB">
        <w:t>人，其中正高级（教授</w:t>
      </w:r>
      <w:r w:rsidRPr="006E0EFB">
        <w:t>/</w:t>
      </w:r>
      <w:r w:rsidRPr="006E0EFB">
        <w:t>研究员）</w:t>
      </w:r>
      <w:r w:rsidRPr="006E0EFB">
        <w:t>6</w:t>
      </w:r>
      <w:r w:rsidRPr="006E0EFB">
        <w:t>人，副高级（副教授</w:t>
      </w:r>
      <w:r w:rsidRPr="006E0EFB">
        <w:t>/</w:t>
      </w:r>
      <w:r w:rsidRPr="006E0EFB">
        <w:t>副研究员）</w:t>
      </w:r>
      <w:r w:rsidRPr="006E0EFB">
        <w:t>4</w:t>
      </w:r>
      <w:r w:rsidRPr="006E0EFB">
        <w:t>人，讲师</w:t>
      </w:r>
      <w:r w:rsidR="008C0707">
        <w:t>3</w:t>
      </w:r>
      <w:r w:rsidRPr="006E0EFB">
        <w:t>人，高级工程师</w:t>
      </w:r>
      <w:r w:rsidRPr="006E0EFB">
        <w:t>3</w:t>
      </w:r>
      <w:r w:rsidRPr="006E0EFB">
        <w:t>人，外籍教师</w:t>
      </w:r>
      <w:r w:rsidRPr="006E0EFB">
        <w:t>1</w:t>
      </w:r>
      <w:r w:rsidRPr="006E0EFB">
        <w:t>人。加拿大两院院士、</w:t>
      </w:r>
      <w:r w:rsidRPr="006E0EFB">
        <w:t>“</w:t>
      </w:r>
      <w:r w:rsidRPr="006E0EFB">
        <w:t>钱伟长讲席教授</w:t>
      </w:r>
      <w:r w:rsidRPr="006E0EFB">
        <w:t>”</w:t>
      </w:r>
      <w:r w:rsidRPr="006E0EFB">
        <w:t>姚建平教授，加拿大两院院士、</w:t>
      </w:r>
      <w:r w:rsidRPr="006E0EFB">
        <w:t>“</w:t>
      </w:r>
      <w:r w:rsidRPr="006E0EFB">
        <w:t>钱伟长讲席教授</w:t>
      </w:r>
      <w:r w:rsidRPr="006E0EFB">
        <w:t xml:space="preserve">” David V. Plant </w:t>
      </w:r>
      <w:r w:rsidRPr="006E0EFB">
        <w:t>教授每年在实验室工作期间，对微波光子</w:t>
      </w:r>
      <w:r w:rsidR="007825A9">
        <w:rPr>
          <w:rFonts w:hint="eastAsia"/>
        </w:rPr>
        <w:t>雷达</w:t>
      </w:r>
      <w:r w:rsidR="007825A9">
        <w:t>大学生综合创新基地支撑的学生科创活动进行指导</w:t>
      </w:r>
      <w:r w:rsidR="007825A9">
        <w:rPr>
          <w:rFonts w:hint="eastAsia"/>
        </w:rPr>
        <w:t>。</w:t>
      </w:r>
      <w:proofErr w:type="gramStart"/>
      <w:r w:rsidR="00DA73F3">
        <w:rPr>
          <w:rFonts w:hint="eastAsia"/>
        </w:rPr>
        <w:t>本基地</w:t>
      </w:r>
      <w:proofErr w:type="gramEnd"/>
      <w:r w:rsidR="00DA73F3">
        <w:rPr>
          <w:rFonts w:hint="eastAsia"/>
        </w:rPr>
        <w:t>已在学生竞赛方面取得了优异成绩，其中</w:t>
      </w:r>
      <w:r w:rsidR="00D06D5C">
        <w:rPr>
          <w:rFonts w:hint="eastAsia"/>
        </w:rPr>
        <w:t>汤晓虎、潘洲阳等同学于</w:t>
      </w:r>
      <w:r w:rsidR="00D06D5C">
        <w:rPr>
          <w:rFonts w:hint="eastAsia"/>
        </w:rPr>
        <w:t>2</w:t>
      </w:r>
      <w:r w:rsidR="00D06D5C">
        <w:t>021</w:t>
      </w:r>
      <w:r w:rsidR="00D06D5C">
        <w:rPr>
          <w:rFonts w:hint="eastAsia"/>
        </w:rPr>
        <w:t>年获得第七届中国国际“互联网</w:t>
      </w:r>
      <w:r w:rsidR="00D06D5C">
        <w:rPr>
          <w:rFonts w:hint="eastAsia"/>
        </w:rPr>
        <w:t>+</w:t>
      </w:r>
      <w:r w:rsidR="00D06D5C">
        <w:rPr>
          <w:rFonts w:hint="eastAsia"/>
        </w:rPr>
        <w:t>”大学生创新创业大赛金奖</w:t>
      </w:r>
      <w:r w:rsidR="00D06D5C">
        <w:t>2</w:t>
      </w:r>
      <w:r w:rsidR="00D06D5C">
        <w:rPr>
          <w:rFonts w:hint="eastAsia"/>
        </w:rPr>
        <w:t>项，</w:t>
      </w:r>
      <w:r w:rsidR="00FA42EE">
        <w:rPr>
          <w:rFonts w:hint="eastAsia"/>
        </w:rPr>
        <w:t>张浩等同学于</w:t>
      </w:r>
      <w:r w:rsidR="00FA42EE">
        <w:rPr>
          <w:rFonts w:hint="eastAsia"/>
        </w:rPr>
        <w:t>2</w:t>
      </w:r>
      <w:r w:rsidR="00FA42EE">
        <w:t>019</w:t>
      </w:r>
      <w:r w:rsidR="00FA42EE">
        <w:t>年获得第十六届</w:t>
      </w:r>
      <w:r w:rsidR="00FA42EE">
        <w:rPr>
          <w:rFonts w:hint="eastAsia"/>
        </w:rPr>
        <w:t>“挑战杯”全国大学生课外学术科技作品竞赛中融合特等奖。</w:t>
      </w:r>
    </w:p>
    <w:p w14:paraId="319AF474" w14:textId="77777777" w:rsidR="00FA42EE" w:rsidRDefault="00FA42EE" w:rsidP="00FA42EE">
      <w:pPr>
        <w:pStyle w:val="a7"/>
        <w:spacing w:line="360" w:lineRule="auto"/>
        <w:ind w:left="420" w:firstLineChars="0" w:firstLine="0"/>
        <w:jc w:val="center"/>
      </w:pPr>
      <w:r w:rsidRPr="00676A74">
        <w:rPr>
          <w:rFonts w:cs="Times New Roman"/>
          <w:noProof/>
        </w:rPr>
        <w:drawing>
          <wp:inline distT="0" distB="0" distL="0" distR="0" wp14:anchorId="20A0C5FB" wp14:editId="52D7FEBB">
            <wp:extent cx="4850423" cy="3429000"/>
            <wp:effectExtent l="0" t="0" r="7620" b="0"/>
            <wp:docPr id="4" name="图片 3">
              <a:extLst xmlns:a="http://schemas.openxmlformats.org/drawingml/2006/main">
                <a:ext uri="{FF2B5EF4-FFF2-40B4-BE49-F238E27FC236}">
                  <a16:creationId xmlns:a16="http://schemas.microsoft.com/office/drawing/2014/main" id="{B6E8CE1D-1FB9-4B55-91A8-0A83FAF7C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6E8CE1D-1FB9-4B55-91A8-0A83FAF7CD3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0423" cy="3429000"/>
                    </a:xfrm>
                    <a:prstGeom prst="rect">
                      <a:avLst/>
                    </a:prstGeom>
                  </pic:spPr>
                </pic:pic>
              </a:graphicData>
            </a:graphic>
          </wp:inline>
        </w:drawing>
      </w:r>
    </w:p>
    <w:p w14:paraId="2A97644D" w14:textId="566DEB7F" w:rsidR="00DA73F3" w:rsidRDefault="00DA73F3" w:rsidP="00FA42EE">
      <w:pPr>
        <w:pStyle w:val="a7"/>
        <w:spacing w:line="360" w:lineRule="auto"/>
        <w:ind w:left="420" w:firstLineChars="0" w:firstLine="0"/>
        <w:jc w:val="center"/>
      </w:pPr>
      <w:r>
        <w:t>图</w:t>
      </w:r>
      <w:r>
        <w:rPr>
          <w:rFonts w:hint="eastAsia"/>
        </w:rPr>
        <w:t>1</w:t>
      </w:r>
      <w:r>
        <w:t xml:space="preserve"> 本基地在第十六届</w:t>
      </w:r>
      <w:r>
        <w:rPr>
          <w:rFonts w:hint="eastAsia"/>
        </w:rPr>
        <w:t>“挑战杯”全国大学生课外学术科技作品竞赛特等奖</w:t>
      </w:r>
    </w:p>
    <w:p w14:paraId="2AFE2033" w14:textId="03FB9A30" w:rsidR="00484728" w:rsidRPr="00E513CB" w:rsidRDefault="00484728" w:rsidP="00484728">
      <w:pPr>
        <w:pStyle w:val="a7"/>
        <w:numPr>
          <w:ilvl w:val="0"/>
          <w:numId w:val="1"/>
        </w:numPr>
        <w:ind w:firstLineChars="0"/>
        <w:rPr>
          <w:rFonts w:ascii="仿宋" w:eastAsia="仿宋" w:hAnsi="仿宋"/>
          <w:b/>
          <w:sz w:val="28"/>
          <w:szCs w:val="28"/>
        </w:rPr>
      </w:pPr>
      <w:r w:rsidRPr="00E513CB">
        <w:rPr>
          <w:rFonts w:ascii="仿宋" w:eastAsia="仿宋" w:hAnsi="仿宋" w:hint="eastAsia"/>
          <w:b/>
          <w:sz w:val="28"/>
          <w:szCs w:val="28"/>
        </w:rPr>
        <w:t>项目规划</w:t>
      </w:r>
    </w:p>
    <w:p w14:paraId="6A58EBC8" w14:textId="0888DFBC" w:rsidR="007F5EA3" w:rsidRDefault="006A06D2" w:rsidP="008C0707">
      <w:pPr>
        <w:pStyle w:val="1"/>
      </w:pPr>
      <w:r w:rsidRPr="00896D71">
        <w:rPr>
          <w:rFonts w:hint="eastAsia"/>
        </w:rPr>
        <w:t>本综合创新基地</w:t>
      </w:r>
      <w:r w:rsidR="007F5EA3">
        <w:rPr>
          <w:rFonts w:hint="eastAsia"/>
        </w:rPr>
        <w:t>在宽带微波光子雷达</w:t>
      </w:r>
      <w:r w:rsidR="00DA73F3">
        <w:rPr>
          <w:rFonts w:hint="eastAsia"/>
        </w:rPr>
        <w:t>关键技术、</w:t>
      </w:r>
      <w:r w:rsidR="007F5EA3">
        <w:rPr>
          <w:rFonts w:hint="eastAsia"/>
        </w:rPr>
        <w:t>系统</w:t>
      </w:r>
      <w:r w:rsidR="00DA73F3">
        <w:rPr>
          <w:rFonts w:hint="eastAsia"/>
        </w:rPr>
        <w:t>与集成等</w:t>
      </w:r>
      <w:r w:rsidR="007F5EA3">
        <w:rPr>
          <w:rFonts w:hint="eastAsia"/>
        </w:rPr>
        <w:t>方面已取得良好基础，</w:t>
      </w:r>
      <w:r w:rsidR="00DA73F3">
        <w:rPr>
          <w:rFonts w:hint="eastAsia"/>
        </w:rPr>
        <w:t>研制了国际首款微波光子雷达芯片，实现了高分</w:t>
      </w:r>
      <w:r w:rsidR="00DA73F3">
        <w:rPr>
          <w:rFonts w:hint="eastAsia"/>
        </w:rPr>
        <w:lastRenderedPageBreak/>
        <w:t>辨二维与三维雷达成像。未来将在宽带阵列微波光子雷达以及智能微波光子雷达信号处理等方面开展深入的研究，通过参与国家级竞赛等方式，将人才培养与微波光子雷达技术创新相结合，</w:t>
      </w:r>
      <w:r w:rsidR="00DA73F3">
        <w:t>进一步加强我基地在微波光子雷达技术方面的优势</w:t>
      </w:r>
      <w:r w:rsidR="00DA73F3">
        <w:rPr>
          <w:rFonts w:hint="eastAsia"/>
        </w:rPr>
        <w:t>。</w:t>
      </w:r>
    </w:p>
    <w:p w14:paraId="3DC4B5D5" w14:textId="7B7BEB24" w:rsidR="00676A74" w:rsidRPr="00676A74" w:rsidRDefault="00676A74" w:rsidP="00676A74">
      <w:pPr>
        <w:pStyle w:val="a7"/>
        <w:spacing w:line="360" w:lineRule="auto"/>
        <w:jc w:val="left"/>
        <w:rPr>
          <w:rFonts w:cs="Times New Roman"/>
        </w:rPr>
      </w:pPr>
      <w:r>
        <w:rPr>
          <w:noProof/>
        </w:rPr>
        <w:drawing>
          <wp:inline distT="0" distB="0" distL="0" distR="0" wp14:anchorId="5BF8AE06" wp14:editId="6E391663">
            <wp:extent cx="2196374" cy="2484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6374" cy="2484000"/>
                    </a:xfrm>
                    <a:prstGeom prst="rect">
                      <a:avLst/>
                    </a:prstGeom>
                  </pic:spPr>
                </pic:pic>
              </a:graphicData>
            </a:graphic>
          </wp:inline>
        </w:drawing>
      </w:r>
      <w:r>
        <w:rPr>
          <w:rFonts w:ascii="宋体" w:hAnsi="宋体" w:cs="宋体"/>
          <w:noProof/>
          <w:kern w:val="0"/>
          <w:sz w:val="24"/>
          <w:szCs w:val="24"/>
        </w:rPr>
        <w:drawing>
          <wp:inline distT="0" distB="0" distL="114300" distR="114300" wp14:anchorId="61933C12" wp14:editId="0D0DB612">
            <wp:extent cx="2579881" cy="2476500"/>
            <wp:effectExtent l="0" t="0" r="0"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2595617" cy="2491606"/>
                    </a:xfrm>
                    <a:prstGeom prst="rect">
                      <a:avLst/>
                    </a:prstGeom>
                    <a:noFill/>
                    <a:ln w="9525">
                      <a:noFill/>
                    </a:ln>
                  </pic:spPr>
                </pic:pic>
              </a:graphicData>
            </a:graphic>
          </wp:inline>
        </w:drawing>
      </w:r>
      <w:r>
        <w:rPr>
          <w:rFonts w:cs="Times New Roman" w:hint="eastAsia"/>
        </w:rPr>
        <w:t xml:space="preserve"> </w:t>
      </w:r>
      <w:r>
        <w:rPr>
          <w:rFonts w:cs="Times New Roman"/>
        </w:rPr>
        <w:t xml:space="preserve"> </w:t>
      </w:r>
    </w:p>
    <w:p w14:paraId="6430EA96" w14:textId="5787DF95" w:rsidR="00676A74" w:rsidRPr="00676A74" w:rsidRDefault="00676A74" w:rsidP="00676A74">
      <w:pPr>
        <w:pStyle w:val="a7"/>
        <w:spacing w:line="360" w:lineRule="auto"/>
        <w:jc w:val="center"/>
        <w:rPr>
          <w:rFonts w:cs="Times New Roman"/>
        </w:rPr>
      </w:pPr>
      <w:r>
        <w:rPr>
          <w:rFonts w:cs="Times New Roman" w:hint="eastAsia"/>
        </w:rPr>
        <w:t>图</w:t>
      </w:r>
      <w:r w:rsidR="00DA73F3">
        <w:rPr>
          <w:rFonts w:cs="Times New Roman"/>
        </w:rPr>
        <w:t>2</w:t>
      </w:r>
      <w:r>
        <w:rPr>
          <w:rFonts w:cs="Times New Roman"/>
        </w:rPr>
        <w:t xml:space="preserve"> </w:t>
      </w:r>
      <w:r w:rsidR="00DA73F3">
        <w:rPr>
          <w:rFonts w:cs="Times New Roman"/>
        </w:rPr>
        <w:t>研制的</w:t>
      </w:r>
      <w:r>
        <w:rPr>
          <w:rFonts w:cs="Times New Roman"/>
        </w:rPr>
        <w:t>国际首款微波光子雷达芯片与高分辨</w:t>
      </w:r>
      <w:r>
        <w:rPr>
          <w:rFonts w:cs="Times New Roman" w:hint="eastAsia"/>
        </w:rPr>
        <w:t>3D成像结果</w:t>
      </w:r>
    </w:p>
    <w:p w14:paraId="70566745" w14:textId="77777777" w:rsidR="00676A74" w:rsidRPr="00676A74" w:rsidRDefault="00676A74" w:rsidP="00676A74">
      <w:pPr>
        <w:jc w:val="center"/>
      </w:pPr>
    </w:p>
    <w:p w14:paraId="209C6E10" w14:textId="176C8446" w:rsidR="00484728" w:rsidRPr="00E513CB" w:rsidRDefault="00484728" w:rsidP="00484728">
      <w:pPr>
        <w:pStyle w:val="a7"/>
        <w:numPr>
          <w:ilvl w:val="0"/>
          <w:numId w:val="1"/>
        </w:numPr>
        <w:ind w:firstLineChars="0"/>
        <w:rPr>
          <w:rFonts w:ascii="仿宋" w:eastAsia="仿宋" w:hAnsi="仿宋"/>
          <w:b/>
          <w:sz w:val="28"/>
          <w:szCs w:val="28"/>
        </w:rPr>
      </w:pPr>
      <w:r w:rsidRPr="00E513CB">
        <w:rPr>
          <w:rFonts w:ascii="仿宋" w:eastAsia="仿宋" w:hAnsi="仿宋" w:hint="eastAsia"/>
          <w:b/>
          <w:sz w:val="28"/>
          <w:szCs w:val="28"/>
        </w:rPr>
        <w:t>招募</w:t>
      </w:r>
      <w:r w:rsidR="00E513CB" w:rsidRPr="00E513CB">
        <w:rPr>
          <w:rFonts w:ascii="仿宋" w:eastAsia="仿宋" w:hAnsi="仿宋" w:hint="eastAsia"/>
          <w:b/>
          <w:sz w:val="28"/>
          <w:szCs w:val="28"/>
        </w:rPr>
        <w:t>任务</w:t>
      </w:r>
    </w:p>
    <w:p w14:paraId="391B36AA" w14:textId="662AE402" w:rsidR="00E513CB" w:rsidRDefault="00E513CB" w:rsidP="00E513CB">
      <w:pPr>
        <w:rPr>
          <w:rFonts w:ascii="仿宋" w:eastAsia="仿宋" w:hAnsi="仿宋"/>
          <w:sz w:val="28"/>
          <w:szCs w:val="28"/>
        </w:rPr>
      </w:pPr>
      <w:r>
        <w:rPr>
          <w:rFonts w:ascii="仿宋" w:eastAsia="仿宋" w:hAnsi="仿宋" w:hint="eastAsia"/>
          <w:sz w:val="28"/>
          <w:szCs w:val="28"/>
        </w:rPr>
        <w:t>首期研究任务介绍</w:t>
      </w:r>
      <w:r w:rsidR="00476B53">
        <w:rPr>
          <w:rFonts w:ascii="仿宋" w:eastAsia="仿宋" w:hAnsi="仿宋" w:hint="eastAsia"/>
          <w:sz w:val="28"/>
          <w:szCs w:val="28"/>
        </w:rPr>
        <w:t>：</w:t>
      </w:r>
    </w:p>
    <w:p w14:paraId="167A1937" w14:textId="6A38F3F2" w:rsidR="00476B53" w:rsidRPr="00E513CB" w:rsidRDefault="00C51E6D" w:rsidP="00C51E6D">
      <w:pPr>
        <w:ind w:firstLineChars="200" w:firstLine="560"/>
        <w:rPr>
          <w:rFonts w:ascii="仿宋" w:eastAsia="仿宋" w:hAnsi="仿宋"/>
          <w:sz w:val="28"/>
          <w:szCs w:val="28"/>
        </w:rPr>
      </w:pPr>
      <w:r w:rsidRPr="00676A74">
        <w:rPr>
          <w:rFonts w:ascii="仿宋" w:eastAsia="仿宋" w:hAnsi="仿宋" w:hint="eastAsia"/>
          <w:sz w:val="28"/>
          <w:szCs w:val="28"/>
        </w:rPr>
        <w:t>基于现有单发单收的微波光子成像雷达样机，研制单发多收的</w:t>
      </w:r>
      <w:r w:rsidR="00AC2261" w:rsidRPr="00676A74">
        <w:rPr>
          <w:rFonts w:ascii="仿宋" w:eastAsia="仿宋" w:hAnsi="仿宋" w:hint="eastAsia"/>
          <w:sz w:val="28"/>
          <w:szCs w:val="28"/>
        </w:rPr>
        <w:t>微波光子</w:t>
      </w:r>
      <w:r w:rsidRPr="00676A74">
        <w:rPr>
          <w:rFonts w:ascii="仿宋" w:eastAsia="仿宋" w:hAnsi="仿宋" w:hint="eastAsia"/>
          <w:sz w:val="28"/>
          <w:szCs w:val="28"/>
        </w:rPr>
        <w:t>阵列雷达，攻克宽带波束扫描与高分辨成像的理论与技术难题，</w:t>
      </w:r>
      <w:r w:rsidR="00AC2261" w:rsidRPr="00676A74">
        <w:rPr>
          <w:rFonts w:ascii="仿宋" w:eastAsia="仿宋" w:hAnsi="仿宋" w:hint="eastAsia"/>
          <w:sz w:val="28"/>
          <w:szCs w:val="28"/>
        </w:rPr>
        <w:t>同时实现对目标的</w:t>
      </w:r>
      <w:r w:rsidRPr="00676A74">
        <w:rPr>
          <w:rFonts w:ascii="仿宋" w:eastAsia="仿宋" w:hAnsi="仿宋" w:hint="eastAsia"/>
          <w:sz w:val="28"/>
          <w:szCs w:val="28"/>
        </w:rPr>
        <w:t>高精度定位与高分辨成像功能。</w:t>
      </w:r>
      <w:r w:rsidR="00F36550" w:rsidRPr="00676A74">
        <w:rPr>
          <w:rFonts w:ascii="仿宋" w:eastAsia="仿宋" w:hAnsi="仿宋" w:hint="eastAsia"/>
          <w:sz w:val="28"/>
          <w:szCs w:val="28"/>
        </w:rPr>
        <w:t>具体</w:t>
      </w:r>
      <w:r w:rsidR="00AC2261" w:rsidRPr="00676A74">
        <w:rPr>
          <w:rFonts w:ascii="仿宋" w:eastAsia="仿宋" w:hAnsi="仿宋" w:hint="eastAsia"/>
          <w:sz w:val="28"/>
          <w:szCs w:val="28"/>
        </w:rPr>
        <w:t>研究</w:t>
      </w:r>
      <w:r w:rsidR="00F36550" w:rsidRPr="00676A74">
        <w:rPr>
          <w:rFonts w:ascii="仿宋" w:eastAsia="仿宋" w:hAnsi="仿宋" w:hint="eastAsia"/>
          <w:sz w:val="28"/>
          <w:szCs w:val="28"/>
        </w:rPr>
        <w:t>任务</w:t>
      </w:r>
      <w:r w:rsidRPr="00676A74">
        <w:rPr>
          <w:rFonts w:ascii="仿宋" w:eastAsia="仿宋" w:hAnsi="仿宋" w:hint="eastAsia"/>
          <w:sz w:val="28"/>
          <w:szCs w:val="28"/>
        </w:rPr>
        <w:t>包括：</w:t>
      </w:r>
      <w:r w:rsidR="00F36550" w:rsidRPr="00676A74">
        <w:rPr>
          <w:rFonts w:ascii="仿宋" w:eastAsia="仿宋" w:hAnsi="仿宋" w:hint="eastAsia"/>
          <w:sz w:val="28"/>
          <w:szCs w:val="28"/>
        </w:rPr>
        <w:t>1）宽带微波光子阵列雷达的建模与仿真；</w:t>
      </w:r>
      <w:r w:rsidR="00F36550" w:rsidRPr="00676A74">
        <w:rPr>
          <w:rFonts w:ascii="仿宋" w:eastAsia="仿宋" w:hAnsi="仿宋"/>
          <w:sz w:val="28"/>
          <w:szCs w:val="28"/>
        </w:rPr>
        <w:t>2</w:t>
      </w:r>
      <w:r w:rsidRPr="00676A74">
        <w:rPr>
          <w:rFonts w:ascii="仿宋" w:eastAsia="仿宋" w:hAnsi="仿宋" w:hint="eastAsia"/>
          <w:sz w:val="28"/>
          <w:szCs w:val="28"/>
        </w:rPr>
        <w:t>）</w:t>
      </w:r>
      <w:r w:rsidR="00F36550" w:rsidRPr="00676A74">
        <w:rPr>
          <w:rFonts w:ascii="仿宋" w:eastAsia="仿宋" w:hAnsi="仿宋" w:hint="eastAsia"/>
          <w:sz w:val="28"/>
          <w:szCs w:val="28"/>
        </w:rPr>
        <w:t>宽带雷达信号收发模块研制；3）研制宽带微波光子阵列</w:t>
      </w:r>
      <w:r w:rsidRPr="00676A74">
        <w:rPr>
          <w:rFonts w:ascii="仿宋" w:eastAsia="仿宋" w:hAnsi="仿宋" w:hint="eastAsia"/>
          <w:sz w:val="28"/>
          <w:szCs w:val="28"/>
        </w:rPr>
        <w:t>雷达样机研制；</w:t>
      </w:r>
      <w:r w:rsidR="00F36550" w:rsidRPr="00676A74">
        <w:rPr>
          <w:rFonts w:ascii="仿宋" w:eastAsia="仿宋" w:hAnsi="仿宋" w:hint="eastAsia"/>
          <w:sz w:val="28"/>
          <w:szCs w:val="28"/>
        </w:rPr>
        <w:t>4）</w:t>
      </w:r>
      <w:r w:rsidR="00AC2261" w:rsidRPr="00676A74">
        <w:rPr>
          <w:rFonts w:ascii="仿宋" w:eastAsia="仿宋" w:hAnsi="仿宋" w:hint="eastAsia"/>
          <w:sz w:val="28"/>
          <w:szCs w:val="28"/>
        </w:rPr>
        <w:t>目标定位与成像算法研究；5）人机交互软件系统研发。</w:t>
      </w:r>
    </w:p>
    <w:p w14:paraId="69C586DB" w14:textId="1CFF6562" w:rsidR="00E513CB" w:rsidRPr="00E513CB" w:rsidRDefault="00E513CB" w:rsidP="00484728">
      <w:pPr>
        <w:pStyle w:val="a7"/>
        <w:numPr>
          <w:ilvl w:val="0"/>
          <w:numId w:val="1"/>
        </w:numPr>
        <w:ind w:firstLineChars="0"/>
        <w:rPr>
          <w:rFonts w:ascii="仿宋" w:eastAsia="仿宋" w:hAnsi="仿宋"/>
          <w:b/>
          <w:sz w:val="28"/>
          <w:szCs w:val="28"/>
        </w:rPr>
      </w:pPr>
      <w:r w:rsidRPr="00E513CB">
        <w:rPr>
          <w:rFonts w:ascii="仿宋" w:eastAsia="仿宋" w:hAnsi="仿宋" w:hint="eastAsia"/>
          <w:b/>
          <w:sz w:val="28"/>
          <w:szCs w:val="28"/>
        </w:rPr>
        <w:t>招募条件</w:t>
      </w:r>
    </w:p>
    <w:p w14:paraId="7E1883B0" w14:textId="120E8992" w:rsidR="005B4A73" w:rsidRDefault="005B4A73" w:rsidP="00484728">
      <w:pPr>
        <w:pStyle w:val="a7"/>
        <w:numPr>
          <w:ilvl w:val="0"/>
          <w:numId w:val="2"/>
        </w:numPr>
        <w:ind w:firstLineChars="0"/>
        <w:rPr>
          <w:rFonts w:ascii="仿宋" w:eastAsia="仿宋" w:hAnsi="仿宋"/>
          <w:sz w:val="28"/>
          <w:szCs w:val="28"/>
        </w:rPr>
      </w:pPr>
      <w:r w:rsidRPr="005B4A73">
        <w:rPr>
          <w:rFonts w:ascii="仿宋" w:eastAsia="仿宋" w:hAnsi="仿宋"/>
          <w:sz w:val="28"/>
          <w:szCs w:val="28"/>
        </w:rPr>
        <w:t>研态度积极主动</w:t>
      </w:r>
      <w:r w:rsidRPr="005B4A73">
        <w:rPr>
          <w:rFonts w:ascii="仿宋" w:eastAsia="仿宋" w:hAnsi="仿宋" w:hint="eastAsia"/>
          <w:sz w:val="28"/>
          <w:szCs w:val="28"/>
        </w:rPr>
        <w:t>，</w:t>
      </w:r>
      <w:r w:rsidR="00484728" w:rsidRPr="005B4A73">
        <w:rPr>
          <w:rFonts w:ascii="仿宋" w:eastAsia="仿宋" w:hAnsi="仿宋" w:hint="eastAsia"/>
          <w:sz w:val="28"/>
          <w:szCs w:val="28"/>
        </w:rPr>
        <w:t>具有</w:t>
      </w:r>
      <w:r w:rsidR="000E735D" w:rsidRPr="005B4A73">
        <w:rPr>
          <w:rFonts w:ascii="仿宋" w:eastAsia="仿宋" w:hAnsi="仿宋" w:hint="eastAsia"/>
          <w:sz w:val="28"/>
          <w:szCs w:val="28"/>
        </w:rPr>
        <w:t>较好的</w:t>
      </w:r>
      <w:r>
        <w:rPr>
          <w:rFonts w:ascii="仿宋" w:eastAsia="仿宋" w:hAnsi="仿宋" w:hint="eastAsia"/>
          <w:sz w:val="28"/>
          <w:szCs w:val="28"/>
        </w:rPr>
        <w:t>电子线路、</w:t>
      </w:r>
      <w:r w:rsidR="000E735D" w:rsidRPr="005B4A73">
        <w:rPr>
          <w:rFonts w:ascii="仿宋" w:eastAsia="仿宋" w:hAnsi="仿宋" w:hint="eastAsia"/>
          <w:sz w:val="28"/>
          <w:szCs w:val="28"/>
        </w:rPr>
        <w:t>光电子技术的知识</w:t>
      </w:r>
      <w:r w:rsidR="00484728" w:rsidRPr="005B4A73">
        <w:rPr>
          <w:rFonts w:ascii="仿宋" w:eastAsia="仿宋" w:hAnsi="仿宋" w:hint="eastAsia"/>
          <w:sz w:val="28"/>
          <w:szCs w:val="28"/>
        </w:rPr>
        <w:t>基础</w:t>
      </w:r>
      <w:r>
        <w:rPr>
          <w:rFonts w:ascii="仿宋" w:eastAsia="仿宋" w:hAnsi="仿宋" w:hint="eastAsia"/>
          <w:sz w:val="28"/>
          <w:szCs w:val="28"/>
        </w:rPr>
        <w:t>；</w:t>
      </w:r>
    </w:p>
    <w:p w14:paraId="56606FFA" w14:textId="64BE92F4" w:rsidR="000E735D" w:rsidRPr="005B4A73" w:rsidRDefault="000E735D" w:rsidP="00484728">
      <w:pPr>
        <w:pStyle w:val="a7"/>
        <w:numPr>
          <w:ilvl w:val="0"/>
          <w:numId w:val="2"/>
        </w:numPr>
        <w:ind w:firstLineChars="0"/>
        <w:rPr>
          <w:rFonts w:ascii="仿宋" w:eastAsia="仿宋" w:hAnsi="仿宋"/>
          <w:sz w:val="28"/>
          <w:szCs w:val="28"/>
        </w:rPr>
      </w:pPr>
      <w:r w:rsidRPr="005B4A73">
        <w:rPr>
          <w:rFonts w:ascii="仿宋" w:eastAsia="仿宋" w:hAnsi="仿宋" w:hint="eastAsia"/>
          <w:sz w:val="28"/>
          <w:szCs w:val="28"/>
        </w:rPr>
        <w:lastRenderedPageBreak/>
        <w:t>了解光电子器件，具有较好的动手能力；</w:t>
      </w:r>
    </w:p>
    <w:p w14:paraId="76374DE0" w14:textId="3A227883" w:rsidR="000E735D" w:rsidRPr="000E735D" w:rsidRDefault="000E735D" w:rsidP="00484728">
      <w:pPr>
        <w:pStyle w:val="a7"/>
        <w:numPr>
          <w:ilvl w:val="0"/>
          <w:numId w:val="2"/>
        </w:numPr>
        <w:ind w:firstLineChars="0"/>
        <w:rPr>
          <w:rFonts w:ascii="仿宋" w:eastAsia="仿宋" w:hAnsi="仿宋"/>
          <w:sz w:val="28"/>
          <w:szCs w:val="28"/>
        </w:rPr>
      </w:pPr>
      <w:r w:rsidRPr="000E735D">
        <w:rPr>
          <w:rFonts w:ascii="仿宋" w:eastAsia="仿宋" w:hAnsi="仿宋"/>
          <w:sz w:val="28"/>
          <w:szCs w:val="28"/>
        </w:rPr>
        <w:t>熟悉</w:t>
      </w:r>
      <w:r>
        <w:rPr>
          <w:rFonts w:ascii="仿宋" w:eastAsia="仿宋" w:hAnsi="仿宋" w:hint="eastAsia"/>
          <w:sz w:val="28"/>
          <w:szCs w:val="28"/>
        </w:rPr>
        <w:t>C语言、</w:t>
      </w:r>
      <w:r w:rsidRPr="000E735D">
        <w:rPr>
          <w:rFonts w:ascii="仿宋" w:eastAsia="仿宋" w:hAnsi="仿宋"/>
          <w:sz w:val="28"/>
          <w:szCs w:val="28"/>
        </w:rPr>
        <w:t>MATLAB</w:t>
      </w:r>
      <w:r>
        <w:rPr>
          <w:rFonts w:ascii="仿宋" w:eastAsia="仿宋" w:hAnsi="仿宋" w:hint="eastAsia"/>
          <w:sz w:val="28"/>
          <w:szCs w:val="28"/>
        </w:rPr>
        <w:t>等</w:t>
      </w:r>
      <w:r w:rsidRPr="000E735D">
        <w:rPr>
          <w:rFonts w:ascii="仿宋" w:eastAsia="仿宋" w:hAnsi="仿宋"/>
          <w:sz w:val="28"/>
          <w:szCs w:val="28"/>
        </w:rPr>
        <w:t>编程语言</w:t>
      </w:r>
      <w:r>
        <w:rPr>
          <w:rFonts w:ascii="仿宋" w:eastAsia="仿宋" w:hAnsi="仿宋" w:hint="eastAsia"/>
          <w:sz w:val="28"/>
          <w:szCs w:val="28"/>
        </w:rPr>
        <w:t>，有较好的编程能力</w:t>
      </w:r>
      <w:r w:rsidR="005B4A73">
        <w:rPr>
          <w:rFonts w:ascii="仿宋" w:eastAsia="仿宋" w:hAnsi="仿宋" w:hint="eastAsia"/>
          <w:sz w:val="28"/>
          <w:szCs w:val="28"/>
        </w:rPr>
        <w:t>；</w:t>
      </w:r>
    </w:p>
    <w:p w14:paraId="24012E69" w14:textId="577604D1" w:rsidR="00484728" w:rsidRDefault="00484728" w:rsidP="00484728">
      <w:pPr>
        <w:pStyle w:val="a7"/>
        <w:numPr>
          <w:ilvl w:val="0"/>
          <w:numId w:val="2"/>
        </w:numPr>
        <w:ind w:firstLineChars="0"/>
        <w:rPr>
          <w:rFonts w:ascii="仿宋" w:eastAsia="仿宋" w:hAnsi="仿宋"/>
          <w:sz w:val="28"/>
          <w:szCs w:val="28"/>
        </w:rPr>
      </w:pPr>
      <w:r>
        <w:rPr>
          <w:rFonts w:ascii="仿宋" w:eastAsia="仿宋" w:hAnsi="仿宋" w:hint="eastAsia"/>
          <w:sz w:val="28"/>
          <w:szCs w:val="28"/>
        </w:rPr>
        <w:t>大四保研至本校学生优先</w:t>
      </w:r>
      <w:r w:rsidR="005B4A73">
        <w:rPr>
          <w:rFonts w:ascii="仿宋" w:eastAsia="仿宋" w:hAnsi="仿宋" w:hint="eastAsia"/>
          <w:sz w:val="28"/>
          <w:szCs w:val="28"/>
        </w:rPr>
        <w:t>。</w:t>
      </w:r>
    </w:p>
    <w:p w14:paraId="64D7A8CF" w14:textId="6E4C6F25" w:rsidR="00484728" w:rsidRPr="00E513CB" w:rsidRDefault="00E513CB" w:rsidP="00484728">
      <w:pPr>
        <w:pStyle w:val="a7"/>
        <w:numPr>
          <w:ilvl w:val="0"/>
          <w:numId w:val="1"/>
        </w:numPr>
        <w:ind w:firstLineChars="0"/>
        <w:rPr>
          <w:rFonts w:ascii="仿宋" w:eastAsia="仿宋" w:hAnsi="仿宋"/>
          <w:b/>
          <w:sz w:val="28"/>
          <w:szCs w:val="28"/>
        </w:rPr>
      </w:pPr>
      <w:r w:rsidRPr="00E513CB">
        <w:rPr>
          <w:rFonts w:ascii="仿宋" w:eastAsia="仿宋" w:hAnsi="仿宋" w:hint="eastAsia"/>
          <w:b/>
          <w:sz w:val="28"/>
          <w:szCs w:val="28"/>
        </w:rPr>
        <w:t>招募选拔流程</w:t>
      </w:r>
    </w:p>
    <w:p w14:paraId="4D7CBFC5" w14:textId="5A24DBB9" w:rsidR="00484728" w:rsidRDefault="002567C1" w:rsidP="00484728">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sidR="00E513CB">
        <w:rPr>
          <w:rFonts w:ascii="仿宋" w:eastAsia="仿宋" w:hAnsi="仿宋" w:hint="eastAsia"/>
          <w:sz w:val="28"/>
          <w:szCs w:val="28"/>
        </w:rPr>
        <w:t>月</w:t>
      </w:r>
      <w:r>
        <w:rPr>
          <w:rFonts w:ascii="仿宋" w:eastAsia="仿宋" w:hAnsi="仿宋"/>
          <w:sz w:val="28"/>
          <w:szCs w:val="28"/>
        </w:rPr>
        <w:t>30</w:t>
      </w:r>
      <w:r w:rsidR="00E513CB">
        <w:rPr>
          <w:rFonts w:ascii="仿宋" w:eastAsia="仿宋" w:hAnsi="仿宋" w:hint="eastAsia"/>
          <w:sz w:val="28"/>
          <w:szCs w:val="28"/>
        </w:rPr>
        <w:t>日前</w:t>
      </w:r>
      <w:r w:rsidR="00A81F67">
        <w:rPr>
          <w:rFonts w:ascii="仿宋" w:eastAsia="仿宋" w:hAnsi="仿宋" w:hint="eastAsia"/>
          <w:sz w:val="28"/>
          <w:szCs w:val="28"/>
        </w:rPr>
        <w:t>发送简历至</w:t>
      </w:r>
      <w:r w:rsidR="00476B53">
        <w:rPr>
          <w:rFonts w:ascii="仿宋" w:eastAsia="仿宋" w:hAnsi="仿宋" w:hint="eastAsia"/>
          <w:sz w:val="28"/>
          <w:szCs w:val="28"/>
        </w:rPr>
        <w:t>z</w:t>
      </w:r>
      <w:r w:rsidR="00476B53">
        <w:rPr>
          <w:rFonts w:ascii="仿宋" w:eastAsia="仿宋" w:hAnsi="仿宋"/>
          <w:sz w:val="28"/>
          <w:szCs w:val="28"/>
        </w:rPr>
        <w:t>hangfangzheng@nuaa.edu.cn</w:t>
      </w:r>
    </w:p>
    <w:p w14:paraId="3410BAD1" w14:textId="7C88A80E" w:rsidR="00E513CB" w:rsidRDefault="000312C0" w:rsidP="00484728">
      <w:pPr>
        <w:rPr>
          <w:rFonts w:ascii="仿宋" w:eastAsia="仿宋" w:hAnsi="仿宋"/>
          <w:sz w:val="28"/>
          <w:szCs w:val="28"/>
        </w:rPr>
      </w:pPr>
      <w:r>
        <w:rPr>
          <w:rFonts w:ascii="仿宋" w:eastAsia="仿宋" w:hAnsi="仿宋" w:hint="eastAsia"/>
          <w:sz w:val="28"/>
          <w:szCs w:val="28"/>
        </w:rPr>
        <w:t>联系人：</w:t>
      </w:r>
      <w:r w:rsidR="00476B53">
        <w:rPr>
          <w:rFonts w:ascii="仿宋" w:eastAsia="仿宋" w:hAnsi="仿宋" w:hint="eastAsia"/>
          <w:sz w:val="28"/>
          <w:szCs w:val="28"/>
        </w:rPr>
        <w:t>张方正</w:t>
      </w:r>
      <w:r>
        <w:rPr>
          <w:rFonts w:ascii="仿宋" w:eastAsia="仿宋" w:hAnsi="仿宋"/>
          <w:sz w:val="28"/>
          <w:szCs w:val="28"/>
        </w:rPr>
        <w:t xml:space="preserve">  </w:t>
      </w:r>
      <w:r w:rsidR="00476B53">
        <w:rPr>
          <w:rFonts w:ascii="仿宋" w:eastAsia="仿宋" w:hAnsi="仿宋"/>
          <w:sz w:val="28"/>
          <w:szCs w:val="28"/>
        </w:rPr>
        <w:t>18061675742</w:t>
      </w:r>
    </w:p>
    <w:p w14:paraId="21A41347" w14:textId="2E845DBD" w:rsidR="00C505C1" w:rsidRDefault="00C505C1">
      <w:pPr>
        <w:widowControl/>
        <w:jc w:val="left"/>
        <w:rPr>
          <w:rFonts w:ascii="仿宋" w:eastAsia="仿宋" w:hAnsi="仿宋"/>
          <w:sz w:val="28"/>
          <w:szCs w:val="28"/>
        </w:rPr>
      </w:pPr>
      <w:r>
        <w:rPr>
          <w:rFonts w:ascii="仿宋" w:eastAsia="仿宋" w:hAnsi="仿宋"/>
          <w:sz w:val="28"/>
          <w:szCs w:val="28"/>
        </w:rPr>
        <w:br w:type="page"/>
      </w:r>
    </w:p>
    <w:p w14:paraId="270CF86C" w14:textId="5484747B" w:rsidR="00C505C1" w:rsidRDefault="00C505C1" w:rsidP="00484728">
      <w:pPr>
        <w:rPr>
          <w:rFonts w:ascii="仿宋" w:eastAsia="仿宋" w:hAnsi="仿宋"/>
          <w:sz w:val="28"/>
          <w:szCs w:val="28"/>
        </w:rPr>
      </w:pPr>
      <w:r>
        <w:rPr>
          <w:rFonts w:ascii="仿宋" w:eastAsia="仿宋" w:hAnsi="仿宋" w:hint="eastAsia"/>
          <w:sz w:val="28"/>
          <w:szCs w:val="28"/>
        </w:rPr>
        <w:lastRenderedPageBreak/>
        <w:t>附件：</w:t>
      </w:r>
    </w:p>
    <w:p w14:paraId="4C583C46" w14:textId="6FD27FEB" w:rsidR="00C505C1" w:rsidRPr="001D6FFA" w:rsidRDefault="00C505C1" w:rsidP="00C505C1">
      <w:pPr>
        <w:widowControl/>
        <w:jc w:val="center"/>
        <w:rPr>
          <w:rFonts w:ascii="Times New Roman" w:eastAsia="宋体" w:hAnsi="Times New Roman" w:cs="Times New Roman"/>
          <w:sz w:val="32"/>
          <w:szCs w:val="32"/>
        </w:rPr>
      </w:pPr>
      <w:r w:rsidRPr="001D6FFA">
        <w:rPr>
          <w:rFonts w:ascii="Times New Roman" w:eastAsia="宋体" w:hAnsi="Times New Roman" w:cs="Times New Roman"/>
          <w:kern w:val="0"/>
          <w:sz w:val="32"/>
          <w:szCs w:val="32"/>
        </w:rPr>
        <w:t>微波光子</w:t>
      </w:r>
      <w:r>
        <w:rPr>
          <w:rFonts w:ascii="Times New Roman" w:eastAsia="宋体" w:hAnsi="Times New Roman" w:cs="Times New Roman" w:hint="eastAsia"/>
          <w:kern w:val="0"/>
          <w:sz w:val="32"/>
          <w:szCs w:val="32"/>
        </w:rPr>
        <w:t>雷达综合创新基地</w:t>
      </w:r>
      <w:r w:rsidRPr="001D6FFA">
        <w:rPr>
          <w:rFonts w:ascii="Times New Roman" w:eastAsia="宋体" w:hAnsi="Times New Roman"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850"/>
        <w:gridCol w:w="709"/>
        <w:gridCol w:w="1276"/>
        <w:gridCol w:w="850"/>
        <w:gridCol w:w="709"/>
        <w:gridCol w:w="604"/>
        <w:gridCol w:w="1861"/>
      </w:tblGrid>
      <w:tr w:rsidR="00C505C1" w:rsidRPr="00F67DBB" w14:paraId="7677B2D2" w14:textId="77777777" w:rsidTr="004A5B55">
        <w:trPr>
          <w:trHeight w:val="567"/>
        </w:trPr>
        <w:tc>
          <w:tcPr>
            <w:tcW w:w="1271" w:type="dxa"/>
            <w:vAlign w:val="center"/>
          </w:tcPr>
          <w:p w14:paraId="700D2105"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姓名</w:t>
            </w:r>
          </w:p>
        </w:tc>
        <w:tc>
          <w:tcPr>
            <w:tcW w:w="1276" w:type="dxa"/>
            <w:vAlign w:val="center"/>
          </w:tcPr>
          <w:p w14:paraId="42B8A39E" w14:textId="77777777" w:rsidR="00C505C1" w:rsidRPr="00F67DBB" w:rsidRDefault="00C505C1" w:rsidP="004A5B55">
            <w:pPr>
              <w:jc w:val="center"/>
              <w:rPr>
                <w:rFonts w:ascii="Times New Roman" w:eastAsia="宋体" w:hAnsi="Times New Roman" w:cs="Times New Roman"/>
                <w:sz w:val="24"/>
                <w:szCs w:val="24"/>
              </w:rPr>
            </w:pPr>
          </w:p>
        </w:tc>
        <w:tc>
          <w:tcPr>
            <w:tcW w:w="850" w:type="dxa"/>
            <w:vAlign w:val="center"/>
          </w:tcPr>
          <w:p w14:paraId="4069C654"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性别</w:t>
            </w:r>
          </w:p>
        </w:tc>
        <w:tc>
          <w:tcPr>
            <w:tcW w:w="709" w:type="dxa"/>
            <w:vAlign w:val="center"/>
          </w:tcPr>
          <w:p w14:paraId="34EA6DDE" w14:textId="77777777" w:rsidR="00C505C1" w:rsidRPr="00F67DBB" w:rsidRDefault="00C505C1" w:rsidP="004A5B55">
            <w:pPr>
              <w:jc w:val="center"/>
              <w:rPr>
                <w:rFonts w:ascii="Times New Roman" w:eastAsia="宋体" w:hAnsi="Times New Roman" w:cs="Times New Roman"/>
                <w:sz w:val="24"/>
                <w:szCs w:val="24"/>
              </w:rPr>
            </w:pPr>
          </w:p>
        </w:tc>
        <w:tc>
          <w:tcPr>
            <w:tcW w:w="1276" w:type="dxa"/>
            <w:vAlign w:val="center"/>
          </w:tcPr>
          <w:p w14:paraId="20859FF6"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籍贯</w:t>
            </w:r>
            <w:r w:rsidRPr="00F67DBB">
              <w:rPr>
                <w:rFonts w:ascii="Times New Roman" w:eastAsia="宋体" w:hAnsi="Times New Roman" w:cs="Times New Roman"/>
                <w:sz w:val="24"/>
                <w:szCs w:val="24"/>
              </w:rPr>
              <w:t xml:space="preserve"> </w:t>
            </w:r>
          </w:p>
        </w:tc>
        <w:tc>
          <w:tcPr>
            <w:tcW w:w="850" w:type="dxa"/>
            <w:vAlign w:val="center"/>
          </w:tcPr>
          <w:p w14:paraId="415670B1" w14:textId="77777777" w:rsidR="00C505C1" w:rsidRPr="00F67DBB" w:rsidRDefault="00C505C1" w:rsidP="004A5B55">
            <w:pPr>
              <w:jc w:val="center"/>
              <w:rPr>
                <w:rFonts w:ascii="Times New Roman" w:eastAsia="宋体" w:hAnsi="Times New Roman" w:cs="Times New Roman"/>
                <w:sz w:val="24"/>
                <w:szCs w:val="24"/>
              </w:rPr>
            </w:pPr>
          </w:p>
        </w:tc>
        <w:tc>
          <w:tcPr>
            <w:tcW w:w="709" w:type="dxa"/>
            <w:vAlign w:val="center"/>
          </w:tcPr>
          <w:p w14:paraId="2C2E055A"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民族</w:t>
            </w:r>
          </w:p>
        </w:tc>
        <w:tc>
          <w:tcPr>
            <w:tcW w:w="604" w:type="dxa"/>
            <w:vAlign w:val="center"/>
          </w:tcPr>
          <w:p w14:paraId="7C90195F" w14:textId="77777777" w:rsidR="00C505C1" w:rsidRPr="00F67DBB" w:rsidRDefault="00C505C1" w:rsidP="004A5B55">
            <w:pPr>
              <w:jc w:val="center"/>
              <w:rPr>
                <w:rFonts w:ascii="Times New Roman" w:eastAsia="宋体" w:hAnsi="Times New Roman" w:cs="Times New Roman"/>
                <w:sz w:val="24"/>
                <w:szCs w:val="24"/>
              </w:rPr>
            </w:pPr>
          </w:p>
        </w:tc>
        <w:tc>
          <w:tcPr>
            <w:tcW w:w="1861" w:type="dxa"/>
            <w:vMerge w:val="restart"/>
            <w:vAlign w:val="center"/>
          </w:tcPr>
          <w:p w14:paraId="3F2A3CE2"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相片</w:t>
            </w:r>
          </w:p>
          <w:p w14:paraId="526E8F2E"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（插入电子版）</w:t>
            </w:r>
          </w:p>
        </w:tc>
      </w:tr>
      <w:tr w:rsidR="00C505C1" w:rsidRPr="00F67DBB" w14:paraId="4B088902" w14:textId="77777777" w:rsidTr="004A5B55">
        <w:trPr>
          <w:trHeight w:val="567"/>
        </w:trPr>
        <w:tc>
          <w:tcPr>
            <w:tcW w:w="1271" w:type="dxa"/>
            <w:vAlign w:val="center"/>
          </w:tcPr>
          <w:p w14:paraId="69141DB2"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出生日期</w:t>
            </w:r>
          </w:p>
        </w:tc>
        <w:tc>
          <w:tcPr>
            <w:tcW w:w="2126" w:type="dxa"/>
            <w:gridSpan w:val="2"/>
            <w:vAlign w:val="center"/>
          </w:tcPr>
          <w:p w14:paraId="43C415CC" w14:textId="77777777" w:rsidR="00C505C1" w:rsidRPr="00F67DBB" w:rsidRDefault="00C505C1" w:rsidP="004A5B55">
            <w:pPr>
              <w:jc w:val="center"/>
              <w:rPr>
                <w:rFonts w:ascii="Times New Roman" w:eastAsia="宋体" w:hAnsi="Times New Roman" w:cs="Times New Roman"/>
                <w:sz w:val="24"/>
                <w:szCs w:val="24"/>
              </w:rPr>
            </w:pPr>
          </w:p>
        </w:tc>
        <w:tc>
          <w:tcPr>
            <w:tcW w:w="1985" w:type="dxa"/>
            <w:gridSpan w:val="2"/>
            <w:vAlign w:val="center"/>
          </w:tcPr>
          <w:p w14:paraId="54850EAC"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政治面貌</w:t>
            </w:r>
          </w:p>
        </w:tc>
        <w:tc>
          <w:tcPr>
            <w:tcW w:w="2163" w:type="dxa"/>
            <w:gridSpan w:val="3"/>
            <w:vAlign w:val="center"/>
          </w:tcPr>
          <w:p w14:paraId="0F90B4FA" w14:textId="77777777" w:rsidR="00C505C1" w:rsidRPr="00F67DBB" w:rsidRDefault="00C505C1" w:rsidP="004A5B55">
            <w:pPr>
              <w:jc w:val="center"/>
              <w:rPr>
                <w:rFonts w:ascii="Times New Roman" w:eastAsia="宋体" w:hAnsi="Times New Roman" w:cs="Times New Roman"/>
                <w:sz w:val="24"/>
                <w:szCs w:val="24"/>
              </w:rPr>
            </w:pPr>
          </w:p>
        </w:tc>
        <w:tc>
          <w:tcPr>
            <w:tcW w:w="1861" w:type="dxa"/>
            <w:vMerge/>
            <w:vAlign w:val="center"/>
          </w:tcPr>
          <w:p w14:paraId="3D7BA227" w14:textId="77777777" w:rsidR="00C505C1" w:rsidRPr="00F67DBB" w:rsidRDefault="00C505C1" w:rsidP="004A5B55">
            <w:pPr>
              <w:rPr>
                <w:rFonts w:ascii="Times New Roman" w:eastAsia="宋体" w:hAnsi="Times New Roman" w:cs="Times New Roman"/>
                <w:sz w:val="24"/>
                <w:szCs w:val="24"/>
              </w:rPr>
            </w:pPr>
          </w:p>
        </w:tc>
      </w:tr>
      <w:tr w:rsidR="00C505C1" w:rsidRPr="00F67DBB" w14:paraId="7AC1C391" w14:textId="77777777" w:rsidTr="004A5B55">
        <w:trPr>
          <w:trHeight w:val="567"/>
        </w:trPr>
        <w:tc>
          <w:tcPr>
            <w:tcW w:w="1271" w:type="dxa"/>
            <w:vAlign w:val="center"/>
          </w:tcPr>
          <w:p w14:paraId="217CFF93"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选择</w:t>
            </w:r>
            <w:r>
              <w:rPr>
                <w:rFonts w:ascii="Times New Roman" w:eastAsia="宋体" w:hAnsi="Times New Roman" w:cs="Times New Roman" w:hint="eastAsia"/>
                <w:sz w:val="24"/>
                <w:szCs w:val="24"/>
              </w:rPr>
              <w:t>项目</w:t>
            </w:r>
          </w:p>
        </w:tc>
        <w:tc>
          <w:tcPr>
            <w:tcW w:w="6274" w:type="dxa"/>
            <w:gridSpan w:val="7"/>
            <w:vAlign w:val="center"/>
          </w:tcPr>
          <w:p w14:paraId="536568D1" w14:textId="77777777" w:rsidR="00C505C1" w:rsidRPr="00F67DBB" w:rsidRDefault="00C505C1" w:rsidP="004A5B55">
            <w:pPr>
              <w:jc w:val="center"/>
              <w:rPr>
                <w:rFonts w:ascii="Times New Roman" w:eastAsia="宋体" w:hAnsi="Times New Roman" w:cs="Times New Roman"/>
                <w:sz w:val="24"/>
                <w:szCs w:val="24"/>
              </w:rPr>
            </w:pPr>
          </w:p>
        </w:tc>
        <w:tc>
          <w:tcPr>
            <w:tcW w:w="1861" w:type="dxa"/>
            <w:vMerge/>
            <w:vAlign w:val="center"/>
          </w:tcPr>
          <w:p w14:paraId="7472FF87" w14:textId="77777777" w:rsidR="00C505C1" w:rsidRPr="00F67DBB" w:rsidRDefault="00C505C1" w:rsidP="004A5B55">
            <w:pPr>
              <w:jc w:val="center"/>
              <w:rPr>
                <w:rFonts w:ascii="Times New Roman" w:eastAsia="宋体" w:hAnsi="Times New Roman" w:cs="Times New Roman"/>
                <w:sz w:val="24"/>
                <w:szCs w:val="24"/>
              </w:rPr>
            </w:pPr>
          </w:p>
        </w:tc>
      </w:tr>
      <w:tr w:rsidR="00C505C1" w:rsidRPr="00F67DBB" w14:paraId="01881FE5" w14:textId="77777777" w:rsidTr="004A5B55">
        <w:trPr>
          <w:trHeight w:val="567"/>
        </w:trPr>
        <w:tc>
          <w:tcPr>
            <w:tcW w:w="1271" w:type="dxa"/>
            <w:vAlign w:val="center"/>
          </w:tcPr>
          <w:p w14:paraId="767896AC"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所在学院</w:t>
            </w:r>
          </w:p>
        </w:tc>
        <w:tc>
          <w:tcPr>
            <w:tcW w:w="2126" w:type="dxa"/>
            <w:gridSpan w:val="2"/>
            <w:vAlign w:val="center"/>
          </w:tcPr>
          <w:p w14:paraId="0B392E36" w14:textId="77777777" w:rsidR="00C505C1" w:rsidRPr="00F67DBB" w:rsidRDefault="00C505C1" w:rsidP="004A5B55">
            <w:pPr>
              <w:jc w:val="center"/>
              <w:rPr>
                <w:rFonts w:ascii="Times New Roman" w:eastAsia="宋体" w:hAnsi="Times New Roman" w:cs="Times New Roman"/>
                <w:sz w:val="24"/>
                <w:szCs w:val="24"/>
              </w:rPr>
            </w:pPr>
          </w:p>
        </w:tc>
        <w:tc>
          <w:tcPr>
            <w:tcW w:w="1985" w:type="dxa"/>
            <w:gridSpan w:val="2"/>
            <w:vAlign w:val="center"/>
          </w:tcPr>
          <w:p w14:paraId="2BAE8C7C"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就读专业</w:t>
            </w:r>
          </w:p>
        </w:tc>
        <w:tc>
          <w:tcPr>
            <w:tcW w:w="2163" w:type="dxa"/>
            <w:gridSpan w:val="3"/>
            <w:vAlign w:val="center"/>
          </w:tcPr>
          <w:p w14:paraId="625033BB" w14:textId="77777777" w:rsidR="00C505C1" w:rsidRPr="00F67DBB" w:rsidRDefault="00C505C1" w:rsidP="004A5B55">
            <w:pPr>
              <w:jc w:val="left"/>
              <w:rPr>
                <w:rFonts w:ascii="Times New Roman" w:eastAsia="宋体" w:hAnsi="Times New Roman" w:cs="Times New Roman"/>
                <w:sz w:val="24"/>
                <w:szCs w:val="24"/>
              </w:rPr>
            </w:pPr>
          </w:p>
        </w:tc>
        <w:tc>
          <w:tcPr>
            <w:tcW w:w="1861" w:type="dxa"/>
            <w:vMerge/>
            <w:vAlign w:val="center"/>
          </w:tcPr>
          <w:p w14:paraId="39DD8019" w14:textId="77777777" w:rsidR="00C505C1" w:rsidRPr="00F67DBB" w:rsidRDefault="00C505C1" w:rsidP="004A5B55">
            <w:pPr>
              <w:jc w:val="center"/>
              <w:rPr>
                <w:rFonts w:ascii="Times New Roman" w:eastAsia="宋体" w:hAnsi="Times New Roman" w:cs="Times New Roman"/>
                <w:sz w:val="24"/>
                <w:szCs w:val="24"/>
              </w:rPr>
            </w:pPr>
          </w:p>
        </w:tc>
      </w:tr>
      <w:tr w:rsidR="00C505C1" w:rsidRPr="00F67DBB" w14:paraId="1821D48E" w14:textId="77777777" w:rsidTr="004A5B55">
        <w:trPr>
          <w:trHeight w:val="567"/>
        </w:trPr>
        <w:tc>
          <w:tcPr>
            <w:tcW w:w="1271" w:type="dxa"/>
            <w:vAlign w:val="center"/>
          </w:tcPr>
          <w:p w14:paraId="5E3C3B61"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英语水平</w:t>
            </w:r>
          </w:p>
        </w:tc>
        <w:tc>
          <w:tcPr>
            <w:tcW w:w="2126" w:type="dxa"/>
            <w:gridSpan w:val="2"/>
            <w:vAlign w:val="center"/>
          </w:tcPr>
          <w:p w14:paraId="47BED201" w14:textId="77777777" w:rsidR="00C505C1" w:rsidRPr="00F67DBB" w:rsidRDefault="00C505C1" w:rsidP="004A5B55">
            <w:pPr>
              <w:jc w:val="center"/>
              <w:rPr>
                <w:rFonts w:ascii="Times New Roman" w:eastAsia="宋体" w:hAnsi="Times New Roman" w:cs="Times New Roman"/>
                <w:sz w:val="24"/>
                <w:szCs w:val="24"/>
              </w:rPr>
            </w:pPr>
          </w:p>
        </w:tc>
        <w:tc>
          <w:tcPr>
            <w:tcW w:w="1985" w:type="dxa"/>
            <w:gridSpan w:val="2"/>
            <w:vAlign w:val="center"/>
          </w:tcPr>
          <w:p w14:paraId="7E8B4687"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计算机水平</w:t>
            </w:r>
          </w:p>
        </w:tc>
        <w:tc>
          <w:tcPr>
            <w:tcW w:w="2163" w:type="dxa"/>
            <w:gridSpan w:val="3"/>
            <w:vAlign w:val="center"/>
          </w:tcPr>
          <w:p w14:paraId="401DA4E6" w14:textId="77777777" w:rsidR="00C505C1" w:rsidRPr="00F67DBB" w:rsidRDefault="00C505C1" w:rsidP="004A5B55">
            <w:pPr>
              <w:jc w:val="center"/>
              <w:rPr>
                <w:rFonts w:ascii="Times New Roman" w:eastAsia="宋体" w:hAnsi="Times New Roman" w:cs="Times New Roman"/>
                <w:sz w:val="24"/>
                <w:szCs w:val="24"/>
              </w:rPr>
            </w:pPr>
          </w:p>
        </w:tc>
        <w:tc>
          <w:tcPr>
            <w:tcW w:w="1861" w:type="dxa"/>
            <w:vMerge/>
            <w:vAlign w:val="center"/>
          </w:tcPr>
          <w:p w14:paraId="4C4BEF22" w14:textId="77777777" w:rsidR="00C505C1" w:rsidRPr="00F67DBB" w:rsidRDefault="00C505C1" w:rsidP="004A5B55">
            <w:pPr>
              <w:jc w:val="center"/>
              <w:rPr>
                <w:rFonts w:ascii="Times New Roman" w:eastAsia="宋体" w:hAnsi="Times New Roman" w:cs="Times New Roman"/>
                <w:sz w:val="24"/>
                <w:szCs w:val="24"/>
              </w:rPr>
            </w:pPr>
          </w:p>
        </w:tc>
      </w:tr>
      <w:tr w:rsidR="00C505C1" w:rsidRPr="00F67DBB" w14:paraId="28639720" w14:textId="77777777" w:rsidTr="004A5B55">
        <w:trPr>
          <w:cantSplit/>
          <w:trHeight w:val="567"/>
        </w:trPr>
        <w:tc>
          <w:tcPr>
            <w:tcW w:w="1271" w:type="dxa"/>
            <w:vMerge w:val="restart"/>
            <w:vAlign w:val="center"/>
          </w:tcPr>
          <w:p w14:paraId="64E3FFF5"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联系方式</w:t>
            </w:r>
          </w:p>
        </w:tc>
        <w:tc>
          <w:tcPr>
            <w:tcW w:w="8135" w:type="dxa"/>
            <w:gridSpan w:val="8"/>
            <w:vAlign w:val="center"/>
          </w:tcPr>
          <w:p w14:paraId="19DF58EF" w14:textId="77777777" w:rsidR="00C505C1" w:rsidRPr="00F67DBB" w:rsidRDefault="00C505C1" w:rsidP="004A5B55">
            <w:pPr>
              <w:rPr>
                <w:rFonts w:ascii="Times New Roman" w:eastAsia="宋体" w:hAnsi="Times New Roman" w:cs="Times New Roman"/>
                <w:sz w:val="24"/>
                <w:szCs w:val="24"/>
              </w:rPr>
            </w:pPr>
            <w:r w:rsidRPr="00F67DBB">
              <w:rPr>
                <w:rFonts w:ascii="Times New Roman" w:eastAsia="宋体" w:hAnsi="Times New Roman" w:cs="Times New Roman"/>
                <w:sz w:val="24"/>
                <w:szCs w:val="24"/>
              </w:rPr>
              <w:t>邮箱：</w:t>
            </w:r>
          </w:p>
        </w:tc>
      </w:tr>
      <w:tr w:rsidR="00C505C1" w:rsidRPr="00F67DBB" w14:paraId="0569F9B3" w14:textId="77777777" w:rsidTr="004A5B55">
        <w:trPr>
          <w:cantSplit/>
          <w:trHeight w:val="567"/>
        </w:trPr>
        <w:tc>
          <w:tcPr>
            <w:tcW w:w="1271" w:type="dxa"/>
            <w:vMerge/>
            <w:vAlign w:val="center"/>
          </w:tcPr>
          <w:p w14:paraId="0FA97959" w14:textId="77777777" w:rsidR="00C505C1" w:rsidRPr="00F67DBB" w:rsidRDefault="00C505C1" w:rsidP="004A5B55">
            <w:pPr>
              <w:jc w:val="center"/>
              <w:rPr>
                <w:rFonts w:ascii="Times New Roman" w:eastAsia="宋体" w:hAnsi="Times New Roman" w:cs="Times New Roman"/>
                <w:sz w:val="24"/>
                <w:szCs w:val="24"/>
              </w:rPr>
            </w:pPr>
          </w:p>
        </w:tc>
        <w:tc>
          <w:tcPr>
            <w:tcW w:w="8135" w:type="dxa"/>
            <w:gridSpan w:val="8"/>
            <w:vAlign w:val="center"/>
          </w:tcPr>
          <w:p w14:paraId="73A1132F" w14:textId="77777777" w:rsidR="00C505C1" w:rsidRPr="00F67DBB" w:rsidRDefault="00C505C1" w:rsidP="004A5B55">
            <w:pPr>
              <w:rPr>
                <w:rFonts w:ascii="Times New Roman" w:eastAsia="宋体" w:hAnsi="Times New Roman" w:cs="Times New Roman"/>
                <w:sz w:val="24"/>
                <w:szCs w:val="24"/>
              </w:rPr>
            </w:pPr>
            <w:r w:rsidRPr="00F67DBB">
              <w:rPr>
                <w:rFonts w:ascii="Times New Roman" w:eastAsia="宋体" w:hAnsi="Times New Roman" w:cs="Times New Roman"/>
                <w:sz w:val="24"/>
                <w:szCs w:val="24"/>
              </w:rPr>
              <w:t>电话：</w:t>
            </w:r>
          </w:p>
        </w:tc>
      </w:tr>
      <w:tr w:rsidR="00C505C1" w:rsidRPr="00F67DBB" w14:paraId="6E6CF335" w14:textId="77777777" w:rsidTr="004A5B55">
        <w:trPr>
          <w:cantSplit/>
          <w:trHeight w:val="567"/>
        </w:trPr>
        <w:tc>
          <w:tcPr>
            <w:tcW w:w="1271" w:type="dxa"/>
            <w:vAlign w:val="center"/>
          </w:tcPr>
          <w:p w14:paraId="4D9CF2D0" w14:textId="77777777" w:rsidR="00C505C1" w:rsidRPr="00F67DBB" w:rsidRDefault="00C505C1" w:rsidP="004A5B55">
            <w:pPr>
              <w:jc w:val="center"/>
              <w:rPr>
                <w:rFonts w:ascii="Times New Roman" w:eastAsia="宋体" w:hAnsi="Times New Roman" w:cs="Times New Roman"/>
                <w:sz w:val="24"/>
                <w:szCs w:val="24"/>
              </w:rPr>
            </w:pPr>
            <w:proofErr w:type="gramStart"/>
            <w:r w:rsidRPr="00F67DBB">
              <w:rPr>
                <w:rFonts w:ascii="Times New Roman" w:eastAsia="宋体" w:hAnsi="Times New Roman" w:cs="Times New Roman"/>
                <w:sz w:val="24"/>
                <w:szCs w:val="24"/>
              </w:rPr>
              <w:t>绩点</w:t>
            </w:r>
            <w:proofErr w:type="gramEnd"/>
          </w:p>
        </w:tc>
        <w:tc>
          <w:tcPr>
            <w:tcW w:w="2835" w:type="dxa"/>
            <w:gridSpan w:val="3"/>
            <w:vAlign w:val="center"/>
          </w:tcPr>
          <w:p w14:paraId="191BE48A" w14:textId="77777777" w:rsidR="00C505C1" w:rsidRPr="00F67DBB" w:rsidRDefault="00C505C1" w:rsidP="004A5B55">
            <w:pPr>
              <w:jc w:val="center"/>
              <w:rPr>
                <w:rFonts w:ascii="Times New Roman" w:eastAsia="宋体" w:hAnsi="Times New Roman" w:cs="Times New Roman"/>
                <w:sz w:val="24"/>
                <w:szCs w:val="24"/>
              </w:rPr>
            </w:pPr>
          </w:p>
        </w:tc>
        <w:tc>
          <w:tcPr>
            <w:tcW w:w="1276" w:type="dxa"/>
            <w:vAlign w:val="center"/>
          </w:tcPr>
          <w:p w14:paraId="5E1B46D7"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专业排名</w:t>
            </w:r>
          </w:p>
        </w:tc>
        <w:tc>
          <w:tcPr>
            <w:tcW w:w="4024" w:type="dxa"/>
            <w:gridSpan w:val="4"/>
            <w:vAlign w:val="center"/>
          </w:tcPr>
          <w:p w14:paraId="57799599" w14:textId="77777777" w:rsidR="00C505C1" w:rsidRPr="00F67DBB" w:rsidRDefault="00C505C1" w:rsidP="004A5B55">
            <w:pPr>
              <w:jc w:val="center"/>
              <w:rPr>
                <w:rFonts w:ascii="Times New Roman" w:eastAsia="宋体" w:hAnsi="Times New Roman" w:cs="Times New Roman"/>
                <w:sz w:val="24"/>
                <w:szCs w:val="24"/>
              </w:rPr>
            </w:pPr>
          </w:p>
        </w:tc>
      </w:tr>
      <w:tr w:rsidR="00C505C1" w:rsidRPr="00F67DBB" w14:paraId="7D1E5613" w14:textId="77777777" w:rsidTr="004A5B55">
        <w:trPr>
          <w:cantSplit/>
          <w:trHeight w:val="567"/>
        </w:trPr>
        <w:tc>
          <w:tcPr>
            <w:tcW w:w="9406" w:type="dxa"/>
            <w:gridSpan w:val="9"/>
            <w:vAlign w:val="center"/>
          </w:tcPr>
          <w:p w14:paraId="64BB3648" w14:textId="77777777" w:rsidR="00C505C1" w:rsidRPr="00F67DBB" w:rsidRDefault="00C505C1" w:rsidP="004A5B55">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个人简介</w:t>
            </w:r>
          </w:p>
        </w:tc>
      </w:tr>
      <w:tr w:rsidR="00C505C1" w:rsidRPr="00F67DBB" w14:paraId="13477BF0" w14:textId="77777777" w:rsidTr="004A5B55">
        <w:trPr>
          <w:cantSplit/>
          <w:trHeight w:val="6086"/>
        </w:trPr>
        <w:tc>
          <w:tcPr>
            <w:tcW w:w="9406" w:type="dxa"/>
            <w:gridSpan w:val="9"/>
          </w:tcPr>
          <w:p w14:paraId="0FD902A7" w14:textId="77777777" w:rsidR="00C505C1" w:rsidRPr="00F67DBB" w:rsidRDefault="00C505C1" w:rsidP="004A5B55">
            <w:pPr>
              <w:spacing w:line="360" w:lineRule="auto"/>
              <w:ind w:firstLineChars="200" w:firstLine="480"/>
              <w:jc w:val="left"/>
              <w:rPr>
                <w:rFonts w:ascii="仿宋" w:eastAsia="仿宋" w:hAnsi="仿宋" w:cs="Times New Roman"/>
                <w:sz w:val="24"/>
                <w:szCs w:val="24"/>
              </w:rPr>
            </w:pPr>
          </w:p>
        </w:tc>
      </w:tr>
    </w:tbl>
    <w:p w14:paraId="7875700B" w14:textId="77777777" w:rsidR="00C505C1" w:rsidRPr="00484728" w:rsidRDefault="00C505C1" w:rsidP="00484728">
      <w:pPr>
        <w:rPr>
          <w:rFonts w:ascii="仿宋" w:eastAsia="仿宋" w:hAnsi="仿宋"/>
          <w:sz w:val="28"/>
          <w:szCs w:val="28"/>
        </w:rPr>
      </w:pPr>
    </w:p>
    <w:sectPr w:rsidR="00C505C1" w:rsidRPr="00484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4247" w14:textId="77777777" w:rsidR="00AD6975" w:rsidRDefault="00AD6975" w:rsidP="00484728">
      <w:r>
        <w:separator/>
      </w:r>
    </w:p>
  </w:endnote>
  <w:endnote w:type="continuationSeparator" w:id="0">
    <w:p w14:paraId="7CB44C47" w14:textId="77777777" w:rsidR="00AD6975" w:rsidRDefault="00AD6975" w:rsidP="0048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B830C" w14:textId="77777777" w:rsidR="00AD6975" w:rsidRDefault="00AD6975" w:rsidP="00484728">
      <w:r>
        <w:separator/>
      </w:r>
    </w:p>
  </w:footnote>
  <w:footnote w:type="continuationSeparator" w:id="0">
    <w:p w14:paraId="15314A23" w14:textId="77777777" w:rsidR="00AD6975" w:rsidRDefault="00AD6975" w:rsidP="00484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6244"/>
    <w:multiLevelType w:val="hybridMultilevel"/>
    <w:tmpl w:val="F3E2C97E"/>
    <w:lvl w:ilvl="0" w:tplc="940E8A9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A41165"/>
    <w:multiLevelType w:val="hybridMultilevel"/>
    <w:tmpl w:val="4F0E1A92"/>
    <w:lvl w:ilvl="0" w:tplc="A94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71"/>
    <w:rsid w:val="000204ED"/>
    <w:rsid w:val="000312C0"/>
    <w:rsid w:val="0003300F"/>
    <w:rsid w:val="00036B71"/>
    <w:rsid w:val="00036E9C"/>
    <w:rsid w:val="000B7182"/>
    <w:rsid w:val="000E735D"/>
    <w:rsid w:val="000F3EE6"/>
    <w:rsid w:val="00182ACE"/>
    <w:rsid w:val="002567C1"/>
    <w:rsid w:val="002F1112"/>
    <w:rsid w:val="00321701"/>
    <w:rsid w:val="003A0C75"/>
    <w:rsid w:val="003B65EA"/>
    <w:rsid w:val="00476B53"/>
    <w:rsid w:val="00484728"/>
    <w:rsid w:val="005B261B"/>
    <w:rsid w:val="005B4A73"/>
    <w:rsid w:val="00654254"/>
    <w:rsid w:val="00676A74"/>
    <w:rsid w:val="006A06D2"/>
    <w:rsid w:val="006E0EFB"/>
    <w:rsid w:val="007825A9"/>
    <w:rsid w:val="00796773"/>
    <w:rsid w:val="007F5EA3"/>
    <w:rsid w:val="008175BD"/>
    <w:rsid w:val="008C0449"/>
    <w:rsid w:val="008C0707"/>
    <w:rsid w:val="009E603A"/>
    <w:rsid w:val="00A81F67"/>
    <w:rsid w:val="00A96ECA"/>
    <w:rsid w:val="00AC2261"/>
    <w:rsid w:val="00AD6975"/>
    <w:rsid w:val="00AD6E64"/>
    <w:rsid w:val="00B66F53"/>
    <w:rsid w:val="00B71D20"/>
    <w:rsid w:val="00B83204"/>
    <w:rsid w:val="00C505C1"/>
    <w:rsid w:val="00C51E6D"/>
    <w:rsid w:val="00D06D5C"/>
    <w:rsid w:val="00DA73F3"/>
    <w:rsid w:val="00E513CB"/>
    <w:rsid w:val="00F36550"/>
    <w:rsid w:val="00FA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EE73"/>
  <w15:chartTrackingRefBased/>
  <w15:docId w15:val="{EDB6A38F-C753-4C20-B132-09743BE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7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4728"/>
    <w:rPr>
      <w:sz w:val="18"/>
      <w:szCs w:val="18"/>
    </w:rPr>
  </w:style>
  <w:style w:type="paragraph" w:styleId="a5">
    <w:name w:val="footer"/>
    <w:basedOn w:val="a"/>
    <w:link w:val="a6"/>
    <w:uiPriority w:val="99"/>
    <w:unhideWhenUsed/>
    <w:rsid w:val="00484728"/>
    <w:pPr>
      <w:tabs>
        <w:tab w:val="center" w:pos="4153"/>
        <w:tab w:val="right" w:pos="8306"/>
      </w:tabs>
      <w:snapToGrid w:val="0"/>
      <w:jc w:val="left"/>
    </w:pPr>
    <w:rPr>
      <w:sz w:val="18"/>
      <w:szCs w:val="18"/>
    </w:rPr>
  </w:style>
  <w:style w:type="character" w:customStyle="1" w:styleId="a6">
    <w:name w:val="页脚 字符"/>
    <w:basedOn w:val="a0"/>
    <w:link w:val="a5"/>
    <w:uiPriority w:val="99"/>
    <w:rsid w:val="00484728"/>
    <w:rPr>
      <w:sz w:val="18"/>
      <w:szCs w:val="18"/>
    </w:rPr>
  </w:style>
  <w:style w:type="paragraph" w:styleId="a7">
    <w:name w:val="List Paragraph"/>
    <w:basedOn w:val="a"/>
    <w:link w:val="a8"/>
    <w:uiPriority w:val="34"/>
    <w:qFormat/>
    <w:rsid w:val="00484728"/>
    <w:pPr>
      <w:ind w:firstLineChars="200" w:firstLine="420"/>
    </w:pPr>
  </w:style>
  <w:style w:type="paragraph" w:customStyle="1" w:styleId="1">
    <w:name w:val="正文1"/>
    <w:next w:val="a"/>
    <w:autoRedefine/>
    <w:qFormat/>
    <w:rsid w:val="008C0707"/>
    <w:pPr>
      <w:ind w:firstLineChars="200" w:firstLine="560"/>
      <w:jc w:val="both"/>
    </w:pPr>
    <w:rPr>
      <w:rFonts w:ascii="Times New Roman" w:eastAsia="仿宋" w:hAnsi="Times New Roman" w:cs="Times New Roman (正文 CS 字体)"/>
      <w:sz w:val="28"/>
      <w:szCs w:val="28"/>
    </w:rPr>
  </w:style>
  <w:style w:type="character" w:styleId="a9">
    <w:name w:val="Emphasis"/>
    <w:basedOn w:val="a0"/>
    <w:uiPriority w:val="20"/>
    <w:qFormat/>
    <w:rsid w:val="002F1112"/>
    <w:rPr>
      <w:i/>
      <w:iCs/>
    </w:rPr>
  </w:style>
  <w:style w:type="character" w:customStyle="1" w:styleId="a8">
    <w:name w:val="列表段落 字符"/>
    <w:basedOn w:val="a0"/>
    <w:link w:val="a7"/>
    <w:uiPriority w:val="34"/>
    <w:rsid w:val="0067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赵子玥</dc:creator>
  <cp:keywords/>
  <dc:description/>
  <cp:lastModifiedBy>赵子玥</cp:lastModifiedBy>
  <cp:revision>38</cp:revision>
  <cp:lastPrinted>2021-11-01T03:45:00Z</cp:lastPrinted>
  <dcterms:created xsi:type="dcterms:W3CDTF">2021-10-29T03:26:00Z</dcterms:created>
  <dcterms:modified xsi:type="dcterms:W3CDTF">2021-11-23T07:45:00Z</dcterms:modified>
</cp:coreProperties>
</file>