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462" w:rsidRDefault="00602A71">
      <w:pPr>
        <w:spacing w:after="240"/>
        <w:ind w:left="420" w:hanging="420"/>
        <w:jc w:val="center"/>
        <w:rPr>
          <w:rFonts w:ascii="仿宋" w:eastAsia="仿宋" w:hAnsi="仿宋"/>
          <w:sz w:val="32"/>
          <w:szCs w:val="32"/>
        </w:rPr>
      </w:pPr>
      <w:r>
        <w:rPr>
          <w:rFonts w:ascii="仿宋" w:eastAsia="仿宋" w:hAnsi="仿宋" w:hint="eastAsia"/>
          <w:sz w:val="32"/>
          <w:szCs w:val="32"/>
        </w:rPr>
        <w:t>智能电动汽车大学生综合创新基地首期研究任务成员招募</w:t>
      </w:r>
    </w:p>
    <w:p w:rsidR="002E2462" w:rsidRDefault="00602A71">
      <w:pPr>
        <w:pStyle w:val="1"/>
        <w:numPr>
          <w:ilvl w:val="0"/>
          <w:numId w:val="1"/>
        </w:numPr>
        <w:ind w:firstLineChars="0"/>
        <w:rPr>
          <w:rFonts w:ascii="仿宋" w:eastAsia="仿宋" w:hAnsi="仿宋"/>
          <w:b/>
          <w:sz w:val="28"/>
          <w:szCs w:val="28"/>
        </w:rPr>
      </w:pPr>
      <w:proofErr w:type="gramStart"/>
      <w:r>
        <w:rPr>
          <w:rFonts w:ascii="仿宋" w:eastAsia="仿宋" w:hAnsi="仿宋" w:hint="eastAsia"/>
          <w:b/>
          <w:sz w:val="28"/>
          <w:szCs w:val="28"/>
        </w:rPr>
        <w:t>综创基地</w:t>
      </w:r>
      <w:proofErr w:type="gramEnd"/>
      <w:r>
        <w:rPr>
          <w:rFonts w:ascii="仿宋" w:eastAsia="仿宋" w:hAnsi="仿宋" w:hint="eastAsia"/>
          <w:b/>
          <w:sz w:val="28"/>
          <w:szCs w:val="28"/>
        </w:rPr>
        <w:t>介绍</w:t>
      </w:r>
    </w:p>
    <w:p w:rsidR="002E2462" w:rsidRDefault="007A5D37">
      <w:pPr>
        <w:rPr>
          <w:rFonts w:ascii="仿宋" w:eastAsia="仿宋" w:hAnsi="仿宋"/>
          <w:b/>
          <w:bCs/>
          <w:sz w:val="28"/>
          <w:szCs w:val="28"/>
          <w:lang w:eastAsia="zh-Hans"/>
        </w:rPr>
      </w:pPr>
      <w:r>
        <w:rPr>
          <w:rFonts w:ascii="仿宋" w:eastAsia="仿宋" w:hAnsi="仿宋" w:hint="eastAsia"/>
          <w:b/>
          <w:bCs/>
          <w:sz w:val="28"/>
          <w:szCs w:val="28"/>
          <w:lang w:eastAsia="zh-Hans"/>
        </w:rPr>
        <w:t>（</w:t>
      </w:r>
      <w:r>
        <w:rPr>
          <w:rFonts w:ascii="仿宋" w:eastAsia="仿宋" w:hAnsi="仿宋" w:hint="eastAsia"/>
          <w:b/>
          <w:bCs/>
          <w:sz w:val="28"/>
          <w:szCs w:val="28"/>
        </w:rPr>
        <w:t>1</w:t>
      </w:r>
      <w:r>
        <w:rPr>
          <w:rFonts w:ascii="仿宋" w:eastAsia="仿宋" w:hAnsi="仿宋" w:hint="eastAsia"/>
          <w:b/>
          <w:bCs/>
          <w:sz w:val="28"/>
          <w:szCs w:val="28"/>
          <w:lang w:eastAsia="zh-Hans"/>
        </w:rPr>
        <w:t>）</w:t>
      </w:r>
      <w:r w:rsidR="00602A71">
        <w:rPr>
          <w:rFonts w:ascii="仿宋" w:eastAsia="仿宋" w:hAnsi="仿宋" w:hint="eastAsia"/>
          <w:b/>
          <w:bCs/>
          <w:sz w:val="28"/>
          <w:szCs w:val="28"/>
          <w:lang w:eastAsia="zh-Hans"/>
        </w:rPr>
        <w:t>师资介绍：</w:t>
      </w:r>
    </w:p>
    <w:p w:rsidR="002E2462" w:rsidRDefault="00602A71" w:rsidP="007A5D37">
      <w:pPr>
        <w:ind w:firstLineChars="200" w:firstLine="560"/>
        <w:rPr>
          <w:rFonts w:ascii="仿宋" w:eastAsia="仿宋" w:hAnsi="仿宋"/>
          <w:sz w:val="28"/>
          <w:szCs w:val="28"/>
          <w:lang w:eastAsia="zh-Hans"/>
        </w:rPr>
      </w:pPr>
      <w:r>
        <w:rPr>
          <w:rFonts w:ascii="仿宋" w:eastAsia="仿宋" w:hAnsi="仿宋" w:hint="eastAsia"/>
          <w:sz w:val="28"/>
          <w:szCs w:val="28"/>
          <w:lang w:eastAsia="zh-Hans"/>
        </w:rPr>
        <w:t>基地具有一支由万人计划、国家特聘教授等国家级/省级人才领衔的指导老师团队，结构合理、经验丰富、责任心强、团结协作，能够为学生提供充分的指导。指导老师团队近3年来在智能电动汽车方面</w:t>
      </w:r>
      <w:r w:rsidR="00186DE9">
        <w:rPr>
          <w:rFonts w:ascii="仿宋" w:eastAsia="仿宋" w:hAnsi="仿宋" w:hint="eastAsia"/>
          <w:sz w:val="28"/>
          <w:szCs w:val="28"/>
          <w:lang w:eastAsia="zh-Hans"/>
        </w:rPr>
        <w:t>主持</w:t>
      </w:r>
      <w:r>
        <w:rPr>
          <w:rFonts w:ascii="仿宋" w:eastAsia="仿宋" w:hAnsi="仿宋" w:hint="eastAsia"/>
          <w:sz w:val="28"/>
          <w:szCs w:val="28"/>
          <w:lang w:eastAsia="zh-Hans"/>
        </w:rPr>
        <w:t>了国家重点研发计划课题</w:t>
      </w:r>
      <w:r w:rsidR="003A0033">
        <w:rPr>
          <w:rFonts w:ascii="仿宋" w:eastAsia="仿宋" w:hAnsi="仿宋" w:hint="eastAsia"/>
          <w:sz w:val="28"/>
          <w:szCs w:val="28"/>
        </w:rPr>
        <w:t>2</w:t>
      </w:r>
      <w:r>
        <w:rPr>
          <w:rFonts w:ascii="仿宋" w:eastAsia="仿宋" w:hAnsi="仿宋" w:hint="eastAsia"/>
          <w:sz w:val="28"/>
          <w:szCs w:val="28"/>
          <w:lang w:eastAsia="zh-Hans"/>
        </w:rPr>
        <w:t>项、国家自然科学基金8项、承担总装重大探索项目1项、省部级项目10余项，</w:t>
      </w:r>
      <w:r w:rsidR="00186DE9">
        <w:rPr>
          <w:rFonts w:ascii="仿宋" w:eastAsia="仿宋" w:hAnsi="仿宋" w:hint="eastAsia"/>
          <w:sz w:val="28"/>
          <w:szCs w:val="28"/>
          <w:lang w:eastAsia="zh-Hans"/>
        </w:rPr>
        <w:t>并</w:t>
      </w:r>
      <w:r w:rsidR="003A0033" w:rsidRPr="003A0033">
        <w:rPr>
          <w:rFonts w:ascii="仿宋" w:eastAsia="仿宋" w:hAnsi="仿宋" w:hint="eastAsia"/>
          <w:sz w:val="28"/>
          <w:szCs w:val="28"/>
          <w:lang w:eastAsia="zh-Hans"/>
        </w:rPr>
        <w:t>获得</w:t>
      </w:r>
      <w:r w:rsidR="00186DE9">
        <w:rPr>
          <w:rFonts w:ascii="仿宋" w:eastAsia="仿宋" w:hAnsi="仿宋" w:hint="eastAsia"/>
          <w:sz w:val="28"/>
          <w:szCs w:val="28"/>
          <w:lang w:eastAsia="zh-Hans"/>
        </w:rPr>
        <w:t>了</w:t>
      </w:r>
      <w:r w:rsidR="003A0033" w:rsidRPr="003A0033">
        <w:rPr>
          <w:rFonts w:ascii="仿宋" w:eastAsia="仿宋" w:hAnsi="仿宋"/>
          <w:sz w:val="28"/>
          <w:szCs w:val="28"/>
          <w:lang w:eastAsia="zh-Hans"/>
        </w:rPr>
        <w:t>教育部二等奖2项、江苏省科技进步二等奖1项、国防科技进步二等奖1项、环保科学二等奖1项</w:t>
      </w:r>
      <w:r w:rsidR="003A0033">
        <w:rPr>
          <w:rFonts w:ascii="仿宋" w:eastAsia="仿宋" w:hAnsi="仿宋" w:hint="eastAsia"/>
          <w:sz w:val="28"/>
          <w:szCs w:val="28"/>
          <w:lang w:eastAsia="zh-Hans"/>
        </w:rPr>
        <w:t>，</w:t>
      </w:r>
      <w:r>
        <w:rPr>
          <w:rFonts w:ascii="仿宋" w:eastAsia="仿宋" w:hAnsi="仿宋" w:hint="eastAsia"/>
          <w:sz w:val="28"/>
          <w:szCs w:val="28"/>
          <w:lang w:eastAsia="zh-Hans"/>
        </w:rPr>
        <w:t>在智能电动汽车领域实力雄厚。</w:t>
      </w:r>
    </w:p>
    <w:p w:rsidR="002E2462" w:rsidRDefault="007A5D37">
      <w:pPr>
        <w:rPr>
          <w:rFonts w:ascii="仿宋" w:eastAsia="仿宋" w:hAnsi="仿宋"/>
          <w:b/>
          <w:bCs/>
          <w:sz w:val="28"/>
          <w:szCs w:val="28"/>
          <w:lang w:eastAsia="zh-Hans"/>
        </w:rPr>
      </w:pPr>
      <w:r>
        <w:rPr>
          <w:rFonts w:ascii="仿宋" w:eastAsia="仿宋" w:hAnsi="仿宋" w:hint="eastAsia"/>
          <w:b/>
          <w:bCs/>
          <w:sz w:val="28"/>
          <w:szCs w:val="28"/>
          <w:lang w:eastAsia="zh-Hans"/>
        </w:rPr>
        <w:t>（</w:t>
      </w:r>
      <w:r>
        <w:rPr>
          <w:rFonts w:ascii="仿宋" w:eastAsia="仿宋" w:hAnsi="仿宋" w:hint="eastAsia"/>
          <w:b/>
          <w:bCs/>
          <w:sz w:val="28"/>
          <w:szCs w:val="28"/>
        </w:rPr>
        <w:t>2</w:t>
      </w:r>
      <w:r>
        <w:rPr>
          <w:rFonts w:ascii="仿宋" w:eastAsia="仿宋" w:hAnsi="仿宋" w:hint="eastAsia"/>
          <w:b/>
          <w:bCs/>
          <w:sz w:val="28"/>
          <w:szCs w:val="28"/>
          <w:lang w:eastAsia="zh-Hans"/>
        </w:rPr>
        <w:t>）基地</w:t>
      </w:r>
      <w:r w:rsidR="00602A71">
        <w:rPr>
          <w:rFonts w:ascii="仿宋" w:eastAsia="仿宋" w:hAnsi="仿宋" w:hint="eastAsia"/>
          <w:b/>
          <w:bCs/>
          <w:sz w:val="28"/>
          <w:szCs w:val="28"/>
          <w:lang w:eastAsia="zh-Hans"/>
        </w:rPr>
        <w:t>介绍：</w:t>
      </w:r>
    </w:p>
    <w:p w:rsidR="002E2462" w:rsidRDefault="00602A71">
      <w:pPr>
        <w:ind w:firstLineChars="200" w:firstLine="560"/>
        <w:rPr>
          <w:rFonts w:ascii="仿宋" w:eastAsia="仿宋" w:hAnsi="仿宋"/>
          <w:sz w:val="28"/>
          <w:szCs w:val="28"/>
          <w:lang w:eastAsia="zh-Hans"/>
        </w:rPr>
      </w:pPr>
      <w:r>
        <w:rPr>
          <w:rFonts w:ascii="仿宋" w:eastAsia="仿宋" w:hAnsi="仿宋" w:hint="eastAsia"/>
          <w:sz w:val="28"/>
          <w:szCs w:val="28"/>
          <w:lang w:eastAsia="zh-Hans"/>
        </w:rPr>
        <w:t>本大学生综合创新基地旨在同步于智能网联汽车和电动汽车新技术的发展水平和技术需求，通过大学生</w:t>
      </w:r>
      <w:r w:rsidR="00B435CB">
        <w:rPr>
          <w:rFonts w:ascii="仿宋" w:eastAsia="仿宋" w:hAnsi="仿宋" w:hint="eastAsia"/>
          <w:sz w:val="28"/>
          <w:szCs w:val="28"/>
          <w:lang w:eastAsia="zh-Hans"/>
        </w:rPr>
        <w:t>综合</w:t>
      </w:r>
      <w:r>
        <w:rPr>
          <w:rFonts w:ascii="仿宋" w:eastAsia="仿宋" w:hAnsi="仿宋" w:hint="eastAsia"/>
          <w:sz w:val="28"/>
          <w:szCs w:val="28"/>
          <w:lang w:eastAsia="zh-Hans"/>
        </w:rPr>
        <w:t>创新</w:t>
      </w:r>
      <w:r w:rsidR="00B435CB">
        <w:rPr>
          <w:rFonts w:ascii="仿宋" w:eastAsia="仿宋" w:hAnsi="仿宋" w:hint="eastAsia"/>
          <w:sz w:val="28"/>
          <w:szCs w:val="28"/>
          <w:lang w:eastAsia="zh-Hans"/>
        </w:rPr>
        <w:t>基地</w:t>
      </w:r>
      <w:r>
        <w:rPr>
          <w:rFonts w:ascii="仿宋" w:eastAsia="仿宋" w:hAnsi="仿宋" w:hint="eastAsia"/>
          <w:sz w:val="28"/>
          <w:szCs w:val="28"/>
          <w:lang w:eastAsia="zh-Hans"/>
        </w:rPr>
        <w:t>项目，让学生掌握智能网联汽车和电动汽车的</w:t>
      </w:r>
      <w:r w:rsidR="00B435CB">
        <w:rPr>
          <w:rFonts w:ascii="仿宋" w:eastAsia="仿宋" w:hAnsi="仿宋" w:hint="eastAsia"/>
          <w:sz w:val="28"/>
          <w:szCs w:val="28"/>
          <w:lang w:eastAsia="zh-Hans"/>
        </w:rPr>
        <w:t>基本</w:t>
      </w:r>
      <w:r>
        <w:rPr>
          <w:rFonts w:ascii="仿宋" w:eastAsia="仿宋" w:hAnsi="仿宋" w:hint="eastAsia"/>
          <w:sz w:val="28"/>
          <w:szCs w:val="28"/>
          <w:lang w:eastAsia="zh-Hans"/>
        </w:rPr>
        <w:t>原理，同时进一步学习掌握动力控制技术、能量管理技术以及动力传动及集成控制技术等，增加学生的实验动手能力和创新实践能力</w:t>
      </w:r>
      <w:r w:rsidR="00B435CB">
        <w:rPr>
          <w:rFonts w:ascii="仿宋" w:eastAsia="仿宋" w:hAnsi="仿宋" w:hint="eastAsia"/>
          <w:sz w:val="28"/>
          <w:szCs w:val="28"/>
          <w:lang w:eastAsia="zh-Hans"/>
        </w:rPr>
        <w:t>，并进一步培养学生的创新意识</w:t>
      </w:r>
      <w:r>
        <w:rPr>
          <w:rFonts w:ascii="仿宋" w:eastAsia="仿宋" w:hAnsi="仿宋" w:hint="eastAsia"/>
          <w:sz w:val="28"/>
          <w:szCs w:val="28"/>
          <w:lang w:eastAsia="zh-Hans"/>
        </w:rPr>
        <w:t>。</w:t>
      </w:r>
    </w:p>
    <w:p w:rsidR="00934381" w:rsidRDefault="00934381">
      <w:pPr>
        <w:ind w:firstLineChars="200" w:firstLine="560"/>
        <w:rPr>
          <w:rFonts w:ascii="仿宋" w:eastAsia="仿宋" w:hAnsi="仿宋"/>
          <w:sz w:val="28"/>
          <w:szCs w:val="28"/>
          <w:lang w:eastAsia="zh-Hans"/>
        </w:rPr>
      </w:pPr>
    </w:p>
    <w:p w:rsidR="002E2462" w:rsidRDefault="00602A71">
      <w:pPr>
        <w:pStyle w:val="1"/>
        <w:numPr>
          <w:ilvl w:val="0"/>
          <w:numId w:val="1"/>
        </w:numPr>
        <w:ind w:firstLineChars="0"/>
        <w:rPr>
          <w:rFonts w:ascii="仿宋" w:eastAsia="仿宋" w:hAnsi="仿宋"/>
          <w:b/>
          <w:sz w:val="28"/>
          <w:szCs w:val="28"/>
        </w:rPr>
      </w:pPr>
      <w:r>
        <w:rPr>
          <w:rFonts w:ascii="仿宋" w:eastAsia="仿宋" w:hAnsi="仿宋" w:hint="eastAsia"/>
          <w:b/>
          <w:sz w:val="28"/>
          <w:szCs w:val="28"/>
        </w:rPr>
        <w:t>项目规划</w:t>
      </w:r>
    </w:p>
    <w:p w:rsidR="002E2462" w:rsidRDefault="007A5D37">
      <w:pPr>
        <w:rPr>
          <w:rFonts w:ascii="仿宋" w:eastAsia="仿宋" w:hAnsi="仿宋"/>
          <w:b/>
          <w:bCs/>
          <w:sz w:val="28"/>
          <w:szCs w:val="28"/>
          <w:lang w:eastAsia="zh-Hans"/>
        </w:rPr>
      </w:pPr>
      <w:r>
        <w:rPr>
          <w:rFonts w:ascii="仿宋" w:eastAsia="仿宋" w:hAnsi="仿宋" w:hint="eastAsia"/>
          <w:b/>
          <w:bCs/>
          <w:sz w:val="28"/>
          <w:szCs w:val="28"/>
          <w:lang w:eastAsia="zh-Hans"/>
        </w:rPr>
        <w:t>（</w:t>
      </w:r>
      <w:r>
        <w:rPr>
          <w:rFonts w:ascii="仿宋" w:eastAsia="仿宋" w:hAnsi="仿宋" w:hint="eastAsia"/>
          <w:b/>
          <w:bCs/>
          <w:sz w:val="28"/>
          <w:szCs w:val="28"/>
        </w:rPr>
        <w:t>1</w:t>
      </w:r>
      <w:r>
        <w:rPr>
          <w:rFonts w:ascii="仿宋" w:eastAsia="仿宋" w:hAnsi="仿宋" w:hint="eastAsia"/>
          <w:b/>
          <w:bCs/>
          <w:sz w:val="28"/>
          <w:szCs w:val="28"/>
          <w:lang w:eastAsia="zh-Hans"/>
        </w:rPr>
        <w:t>）</w:t>
      </w:r>
      <w:r w:rsidR="00602A71">
        <w:rPr>
          <w:rFonts w:ascii="仿宋" w:eastAsia="仿宋" w:hAnsi="仿宋" w:hint="eastAsia"/>
          <w:b/>
          <w:bCs/>
          <w:sz w:val="28"/>
          <w:szCs w:val="28"/>
          <w:lang w:eastAsia="zh-Hans"/>
        </w:rPr>
        <w:t>整体项目实现目标：</w:t>
      </w:r>
    </w:p>
    <w:p w:rsidR="002E2462" w:rsidRDefault="00602A71" w:rsidP="00186DE9">
      <w:pPr>
        <w:ind w:firstLineChars="200" w:firstLine="560"/>
        <w:rPr>
          <w:rFonts w:ascii="仿宋" w:eastAsia="仿宋" w:hAnsi="仿宋"/>
          <w:sz w:val="28"/>
          <w:szCs w:val="28"/>
          <w:lang w:eastAsia="zh-Hans"/>
        </w:rPr>
      </w:pPr>
      <w:r>
        <w:rPr>
          <w:rFonts w:ascii="仿宋" w:eastAsia="仿宋" w:hAnsi="仿宋" w:hint="eastAsia"/>
          <w:sz w:val="28"/>
          <w:szCs w:val="28"/>
          <w:lang w:eastAsia="zh-Hans"/>
        </w:rPr>
        <w:t>设计</w:t>
      </w:r>
      <w:r w:rsidR="00186DE9">
        <w:rPr>
          <w:rFonts w:ascii="仿宋" w:eastAsia="仿宋" w:hAnsi="仿宋" w:hint="eastAsia"/>
          <w:sz w:val="28"/>
          <w:szCs w:val="28"/>
          <w:lang w:eastAsia="zh-Hans"/>
        </w:rPr>
        <w:t>并</w:t>
      </w:r>
      <w:r>
        <w:rPr>
          <w:rFonts w:ascii="仿宋" w:eastAsia="仿宋" w:hAnsi="仿宋" w:hint="eastAsia"/>
          <w:sz w:val="28"/>
          <w:szCs w:val="28"/>
          <w:lang w:eastAsia="zh-Hans"/>
        </w:rPr>
        <w:t>制造出一辆具备</w:t>
      </w:r>
      <w:r w:rsidR="007A5D37">
        <w:rPr>
          <w:rFonts w:ascii="仿宋" w:eastAsia="仿宋" w:hAnsi="仿宋" w:hint="eastAsia"/>
          <w:sz w:val="28"/>
          <w:szCs w:val="28"/>
          <w:lang w:eastAsia="zh-Hans"/>
        </w:rPr>
        <w:t>优异动力性能、制动性能、操控性能等各方面性能的电动方程式赛车，并在此基础上</w:t>
      </w:r>
      <w:r w:rsidR="00186DE9">
        <w:rPr>
          <w:rFonts w:ascii="仿宋" w:eastAsia="仿宋" w:hAnsi="仿宋" w:hint="eastAsia"/>
          <w:sz w:val="28"/>
          <w:szCs w:val="28"/>
          <w:lang w:eastAsia="zh-Hans"/>
        </w:rPr>
        <w:t>进行无人驾驶赛车设计，从而具备</w:t>
      </w:r>
      <w:r>
        <w:rPr>
          <w:rFonts w:ascii="仿宋" w:eastAsia="仿宋" w:hAnsi="仿宋" w:hint="eastAsia"/>
          <w:sz w:val="28"/>
          <w:szCs w:val="28"/>
          <w:lang w:eastAsia="zh-Hans"/>
        </w:rPr>
        <w:t>感知、</w:t>
      </w:r>
      <w:r w:rsidR="00B435CB">
        <w:rPr>
          <w:rFonts w:ascii="仿宋" w:eastAsia="仿宋" w:hAnsi="仿宋" w:hint="eastAsia"/>
          <w:sz w:val="28"/>
          <w:szCs w:val="28"/>
          <w:lang w:eastAsia="zh-Hans"/>
        </w:rPr>
        <w:t>决策</w:t>
      </w:r>
      <w:r>
        <w:rPr>
          <w:rFonts w:ascii="仿宋" w:eastAsia="仿宋" w:hAnsi="仿宋" w:hint="eastAsia"/>
          <w:sz w:val="28"/>
          <w:szCs w:val="28"/>
          <w:lang w:eastAsia="zh-Hans"/>
        </w:rPr>
        <w:t>、执行</w:t>
      </w:r>
      <w:r w:rsidR="00186DE9">
        <w:rPr>
          <w:rFonts w:ascii="仿宋" w:eastAsia="仿宋" w:hAnsi="仿宋" w:hint="eastAsia"/>
          <w:sz w:val="28"/>
          <w:szCs w:val="28"/>
          <w:lang w:eastAsia="zh-Hans"/>
        </w:rPr>
        <w:t>等智能化功能。</w:t>
      </w:r>
    </w:p>
    <w:p w:rsidR="002E2462" w:rsidRDefault="007A5D37">
      <w:pPr>
        <w:rPr>
          <w:rFonts w:ascii="仿宋" w:eastAsia="仿宋" w:hAnsi="仿宋"/>
          <w:b/>
          <w:bCs/>
          <w:sz w:val="28"/>
          <w:szCs w:val="28"/>
          <w:lang w:eastAsia="zh-Hans"/>
        </w:rPr>
      </w:pPr>
      <w:r>
        <w:rPr>
          <w:rFonts w:ascii="仿宋" w:eastAsia="仿宋" w:hAnsi="仿宋" w:hint="eastAsia"/>
          <w:b/>
          <w:bCs/>
          <w:sz w:val="28"/>
          <w:szCs w:val="28"/>
          <w:lang w:eastAsia="zh-Hans"/>
        </w:rPr>
        <w:lastRenderedPageBreak/>
        <w:t>（</w:t>
      </w:r>
      <w:r>
        <w:rPr>
          <w:rFonts w:ascii="仿宋" w:eastAsia="仿宋" w:hAnsi="仿宋" w:hint="eastAsia"/>
          <w:b/>
          <w:bCs/>
          <w:sz w:val="28"/>
          <w:szCs w:val="28"/>
        </w:rPr>
        <w:t>2</w:t>
      </w:r>
      <w:r>
        <w:rPr>
          <w:rFonts w:ascii="仿宋" w:eastAsia="仿宋" w:hAnsi="仿宋" w:hint="eastAsia"/>
          <w:b/>
          <w:bCs/>
          <w:sz w:val="28"/>
          <w:szCs w:val="28"/>
          <w:lang w:eastAsia="zh-Hans"/>
        </w:rPr>
        <w:t>）</w:t>
      </w:r>
      <w:r w:rsidR="00602A71">
        <w:rPr>
          <w:rFonts w:ascii="仿宋" w:eastAsia="仿宋" w:hAnsi="仿宋" w:hint="eastAsia"/>
          <w:b/>
          <w:bCs/>
          <w:sz w:val="28"/>
          <w:szCs w:val="28"/>
          <w:lang w:eastAsia="zh-Hans"/>
        </w:rPr>
        <w:t>子课题实现目标：</w:t>
      </w:r>
    </w:p>
    <w:p w:rsidR="002E2462" w:rsidRDefault="007A5D37" w:rsidP="007A5D37">
      <w:pPr>
        <w:ind w:firstLineChars="200" w:firstLine="560"/>
        <w:rPr>
          <w:rFonts w:ascii="仿宋" w:eastAsia="仿宋" w:hAnsi="仿宋"/>
          <w:sz w:val="28"/>
          <w:szCs w:val="28"/>
          <w:lang w:eastAsia="zh-Hans"/>
        </w:rPr>
      </w:pPr>
      <w:r>
        <w:rPr>
          <w:rFonts w:ascii="仿宋" w:eastAsia="仿宋" w:hAnsi="仿宋" w:hint="eastAsia"/>
          <w:sz w:val="28"/>
          <w:szCs w:val="28"/>
        </w:rPr>
        <w:t>1、</w:t>
      </w:r>
      <w:r w:rsidR="00934381">
        <w:rPr>
          <w:rFonts w:ascii="仿宋" w:eastAsia="仿宋" w:hAnsi="仿宋" w:hint="eastAsia"/>
          <w:sz w:val="28"/>
          <w:szCs w:val="28"/>
          <w:lang w:eastAsia="zh-Hans"/>
        </w:rPr>
        <w:t>电动</w:t>
      </w:r>
      <w:r w:rsidR="00602A71">
        <w:rPr>
          <w:rFonts w:ascii="仿宋" w:eastAsia="仿宋" w:hAnsi="仿宋" w:hint="eastAsia"/>
          <w:sz w:val="28"/>
          <w:szCs w:val="28"/>
          <w:lang w:eastAsia="zh-Hans"/>
        </w:rPr>
        <w:t>方程式赛车</w:t>
      </w:r>
      <w:r w:rsidR="00100992">
        <w:rPr>
          <w:rFonts w:ascii="仿宋" w:eastAsia="仿宋" w:hAnsi="仿宋" w:hint="eastAsia"/>
          <w:sz w:val="28"/>
          <w:szCs w:val="28"/>
          <w:lang w:eastAsia="zh-Hans"/>
        </w:rPr>
        <w:t>创新</w:t>
      </w:r>
      <w:r w:rsidR="00602A71">
        <w:rPr>
          <w:rFonts w:ascii="仿宋" w:eastAsia="仿宋" w:hAnsi="仿宋" w:hint="eastAsia"/>
          <w:sz w:val="28"/>
          <w:szCs w:val="28"/>
          <w:lang w:eastAsia="zh-Hans"/>
        </w:rPr>
        <w:t>设计：</w:t>
      </w:r>
    </w:p>
    <w:p w:rsidR="00934381" w:rsidRDefault="00602A71">
      <w:pPr>
        <w:ind w:firstLineChars="200" w:firstLine="560"/>
        <w:rPr>
          <w:rFonts w:ascii="仿宋" w:eastAsia="仿宋" w:hAnsi="仿宋"/>
          <w:sz w:val="28"/>
          <w:szCs w:val="28"/>
        </w:rPr>
      </w:pPr>
      <w:r>
        <w:rPr>
          <w:rFonts w:ascii="仿宋" w:eastAsia="仿宋" w:hAnsi="仿宋" w:hint="eastAsia"/>
          <w:sz w:val="28"/>
          <w:szCs w:val="28"/>
        </w:rPr>
        <w:t>以大学生电动方程式赛事为背景，应用汽车理论和汽车设计等相关</w:t>
      </w:r>
      <w:r w:rsidR="00186DE9">
        <w:rPr>
          <w:rFonts w:ascii="仿宋" w:eastAsia="仿宋" w:hAnsi="仿宋" w:hint="eastAsia"/>
          <w:sz w:val="28"/>
          <w:szCs w:val="28"/>
        </w:rPr>
        <w:t>基础理论</w:t>
      </w:r>
      <w:r>
        <w:rPr>
          <w:rFonts w:ascii="仿宋" w:eastAsia="仿宋" w:hAnsi="仿宋" w:hint="eastAsia"/>
          <w:sz w:val="28"/>
          <w:szCs w:val="28"/>
        </w:rPr>
        <w:t>知识，对电动方程式赛车进行总布置</w:t>
      </w:r>
      <w:r w:rsidR="007A5D37">
        <w:rPr>
          <w:rFonts w:ascii="仿宋" w:eastAsia="仿宋" w:hAnsi="仿宋" w:hint="eastAsia"/>
          <w:sz w:val="28"/>
          <w:szCs w:val="28"/>
        </w:rPr>
        <w:t>设计</w:t>
      </w:r>
      <w:r w:rsidR="00934381">
        <w:rPr>
          <w:rFonts w:ascii="仿宋" w:eastAsia="仿宋" w:hAnsi="仿宋" w:hint="eastAsia"/>
          <w:sz w:val="28"/>
          <w:szCs w:val="28"/>
        </w:rPr>
        <w:t>与结构</w:t>
      </w:r>
      <w:r>
        <w:rPr>
          <w:rFonts w:ascii="仿宋" w:eastAsia="仿宋" w:hAnsi="仿宋" w:hint="eastAsia"/>
          <w:sz w:val="28"/>
          <w:szCs w:val="28"/>
        </w:rPr>
        <w:t>设计，</w:t>
      </w:r>
      <w:r w:rsidR="00186DE9">
        <w:rPr>
          <w:rFonts w:ascii="仿宋" w:eastAsia="仿宋" w:hAnsi="仿宋" w:hint="eastAsia"/>
          <w:sz w:val="28"/>
          <w:szCs w:val="28"/>
        </w:rPr>
        <w:t>通过</w:t>
      </w:r>
      <w:r>
        <w:rPr>
          <w:rFonts w:ascii="仿宋" w:eastAsia="仿宋" w:hAnsi="仿宋" w:hint="eastAsia"/>
          <w:sz w:val="28"/>
          <w:szCs w:val="28"/>
        </w:rPr>
        <w:t>创新</w:t>
      </w:r>
      <w:r w:rsidR="00934381">
        <w:rPr>
          <w:rFonts w:ascii="仿宋" w:eastAsia="仿宋" w:hAnsi="仿宋" w:hint="eastAsia"/>
          <w:sz w:val="28"/>
          <w:szCs w:val="28"/>
        </w:rPr>
        <w:t>设计与</w:t>
      </w:r>
      <w:r w:rsidR="007A5D37">
        <w:rPr>
          <w:rFonts w:ascii="仿宋" w:eastAsia="仿宋" w:hAnsi="仿宋" w:hint="eastAsia"/>
          <w:sz w:val="28"/>
          <w:szCs w:val="28"/>
        </w:rPr>
        <w:t>创新</w:t>
      </w:r>
      <w:r>
        <w:rPr>
          <w:rFonts w:ascii="仿宋" w:eastAsia="仿宋" w:hAnsi="仿宋" w:hint="eastAsia"/>
          <w:sz w:val="28"/>
          <w:szCs w:val="28"/>
        </w:rPr>
        <w:t>实践</w:t>
      </w:r>
      <w:r w:rsidR="0008747C">
        <w:rPr>
          <w:rFonts w:ascii="仿宋" w:eastAsia="仿宋" w:hAnsi="仿宋" w:hint="eastAsia"/>
          <w:sz w:val="28"/>
          <w:szCs w:val="28"/>
        </w:rPr>
        <w:t>确定</w:t>
      </w:r>
      <w:r w:rsidR="0035126D">
        <w:rPr>
          <w:rFonts w:ascii="仿宋" w:eastAsia="仿宋" w:hAnsi="仿宋" w:hint="eastAsia"/>
          <w:sz w:val="28"/>
          <w:szCs w:val="28"/>
        </w:rPr>
        <w:t>赛车的设计方案</w:t>
      </w:r>
      <w:r>
        <w:rPr>
          <w:rFonts w:ascii="仿宋" w:eastAsia="仿宋" w:hAnsi="仿宋" w:hint="eastAsia"/>
          <w:sz w:val="28"/>
          <w:szCs w:val="28"/>
        </w:rPr>
        <w:t>。</w:t>
      </w:r>
    </w:p>
    <w:p w:rsidR="002E2462" w:rsidRDefault="00934381" w:rsidP="00934381">
      <w:pPr>
        <w:jc w:val="center"/>
        <w:rPr>
          <w:rFonts w:ascii="仿宋" w:eastAsia="仿宋" w:hAnsi="仿宋"/>
          <w:sz w:val="28"/>
          <w:szCs w:val="28"/>
        </w:rPr>
      </w:pPr>
      <w:r w:rsidRPr="009F6C6F">
        <w:rPr>
          <w:noProof/>
        </w:rPr>
        <w:drawing>
          <wp:inline distT="0" distB="0" distL="0" distR="0" wp14:anchorId="442CFCF3" wp14:editId="0CF0BF69">
            <wp:extent cx="2434838" cy="1620000"/>
            <wp:effectExtent l="0" t="0" r="3810" b="0"/>
            <wp:docPr id="4" name="图片 4" descr="C:\Users\cienv\AppData\Local\Temp\WeChat Files\4161a14eddd83867e07dcaae2c2e8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env\AppData\Local\Temp\WeChat Files\4161a14eddd83867e07dcaae2c2e8d1.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11196"/>
                    <a:stretch/>
                  </pic:blipFill>
                  <pic:spPr bwMode="auto">
                    <a:xfrm>
                      <a:off x="0" y="0"/>
                      <a:ext cx="2434838" cy="1620000"/>
                    </a:xfrm>
                    <a:prstGeom prst="rect">
                      <a:avLst/>
                    </a:prstGeom>
                    <a:noFill/>
                    <a:ln>
                      <a:noFill/>
                    </a:ln>
                    <a:extLst>
                      <a:ext uri="{53640926-AAD7-44D8-BBD7-CCE9431645EC}">
                        <a14:shadowObscured xmlns:a14="http://schemas.microsoft.com/office/drawing/2010/main"/>
                      </a:ext>
                    </a:extLst>
                  </pic:spPr>
                </pic:pic>
              </a:graphicData>
            </a:graphic>
          </wp:inline>
        </w:drawing>
      </w:r>
      <w:r w:rsidR="0035126D">
        <w:rPr>
          <w:rFonts w:ascii="仿宋" w:eastAsia="仿宋" w:hAnsi="仿宋" w:hint="eastAsia"/>
          <w:sz w:val="28"/>
          <w:szCs w:val="28"/>
        </w:rPr>
        <w:t xml:space="preserve"> </w:t>
      </w:r>
      <w:r w:rsidR="005B523F" w:rsidRPr="005B523F">
        <w:rPr>
          <w:rFonts w:ascii="仿宋" w:eastAsia="仿宋" w:hAnsi="仿宋"/>
          <w:noProof/>
          <w:sz w:val="28"/>
          <w:szCs w:val="28"/>
        </w:rPr>
        <w:drawing>
          <wp:inline distT="0" distB="0" distL="0" distR="0" wp14:anchorId="126ACA38" wp14:editId="1554494F">
            <wp:extent cx="2662279" cy="1620000"/>
            <wp:effectExtent l="0" t="0" r="508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rotWithShape="1">
                    <a:blip r:embed="rId10" cstate="screen">
                      <a:extLst>
                        <a:ext uri="{28A0092B-C50C-407E-A947-70E740481C1C}">
                          <a14:useLocalDpi xmlns:a14="http://schemas.microsoft.com/office/drawing/2010/main"/>
                        </a:ext>
                      </a:extLst>
                    </a:blip>
                    <a:srcRect l="5525" r="2981"/>
                    <a:stretch/>
                  </pic:blipFill>
                  <pic:spPr bwMode="auto">
                    <a:xfrm>
                      <a:off x="0" y="0"/>
                      <a:ext cx="2662279" cy="1620000"/>
                    </a:xfrm>
                    <a:prstGeom prst="rect">
                      <a:avLst/>
                    </a:prstGeom>
                    <a:ln>
                      <a:noFill/>
                    </a:ln>
                    <a:extLst>
                      <a:ext uri="{53640926-AAD7-44D8-BBD7-CCE9431645EC}">
                        <a14:shadowObscured xmlns:a14="http://schemas.microsoft.com/office/drawing/2010/main"/>
                      </a:ext>
                    </a:extLst>
                  </pic:spPr>
                </pic:pic>
              </a:graphicData>
            </a:graphic>
          </wp:inline>
        </w:drawing>
      </w:r>
    </w:p>
    <w:p w:rsidR="002E2462" w:rsidRPr="007A5D37" w:rsidRDefault="007A5D37" w:rsidP="007A5D37">
      <w:pPr>
        <w:ind w:firstLineChars="200" w:firstLine="560"/>
        <w:rPr>
          <w:rFonts w:ascii="仿宋" w:eastAsia="仿宋" w:hAnsi="仿宋"/>
          <w:sz w:val="28"/>
          <w:szCs w:val="28"/>
        </w:rPr>
      </w:pPr>
      <w:r>
        <w:rPr>
          <w:rFonts w:ascii="仿宋" w:eastAsia="仿宋" w:hAnsi="仿宋" w:hint="eastAsia"/>
          <w:sz w:val="28"/>
          <w:szCs w:val="28"/>
        </w:rPr>
        <w:t>2、</w:t>
      </w:r>
      <w:r w:rsidR="00934381" w:rsidRPr="007A5D37">
        <w:rPr>
          <w:rFonts w:ascii="仿宋" w:eastAsia="仿宋" w:hAnsi="仿宋" w:hint="eastAsia"/>
          <w:sz w:val="28"/>
          <w:szCs w:val="28"/>
        </w:rPr>
        <w:t>电动方程式赛车</w:t>
      </w:r>
      <w:r w:rsidR="00602A71" w:rsidRPr="007A5D37">
        <w:rPr>
          <w:rFonts w:ascii="仿宋" w:eastAsia="仿宋" w:hAnsi="仿宋" w:hint="eastAsia"/>
          <w:sz w:val="28"/>
          <w:szCs w:val="28"/>
        </w:rPr>
        <w:t>整车性能研究：</w:t>
      </w:r>
    </w:p>
    <w:p w:rsidR="002E2462" w:rsidRDefault="00186DE9">
      <w:pPr>
        <w:ind w:firstLineChars="200" w:firstLine="560"/>
        <w:rPr>
          <w:rFonts w:ascii="仿宋" w:eastAsia="仿宋" w:hAnsi="仿宋"/>
          <w:sz w:val="28"/>
          <w:szCs w:val="28"/>
          <w:lang w:eastAsia="zh-Hans"/>
        </w:rPr>
      </w:pPr>
      <w:r>
        <w:rPr>
          <w:rFonts w:ascii="仿宋" w:eastAsia="仿宋" w:hAnsi="仿宋" w:hint="eastAsia"/>
          <w:sz w:val="28"/>
          <w:szCs w:val="28"/>
        </w:rPr>
        <w:t>完成电动方程式赛车的性能匹配研究，</w:t>
      </w:r>
      <w:r w:rsidR="00602A71">
        <w:rPr>
          <w:rFonts w:ascii="仿宋" w:eastAsia="仿宋" w:hAnsi="仿宋" w:hint="eastAsia"/>
          <w:sz w:val="28"/>
          <w:szCs w:val="28"/>
        </w:rPr>
        <w:t>建立电动汽车</w:t>
      </w:r>
      <w:r w:rsidR="007A5D37">
        <w:rPr>
          <w:rFonts w:ascii="仿宋" w:eastAsia="仿宋" w:hAnsi="仿宋" w:hint="eastAsia"/>
          <w:sz w:val="28"/>
          <w:szCs w:val="28"/>
        </w:rPr>
        <w:t>虚拟</w:t>
      </w:r>
      <w:r w:rsidR="00602A71">
        <w:rPr>
          <w:rFonts w:ascii="仿宋" w:eastAsia="仿宋" w:hAnsi="仿宋" w:hint="eastAsia"/>
          <w:sz w:val="28"/>
          <w:szCs w:val="28"/>
        </w:rPr>
        <w:t>测试平台，对电动汽车的</w:t>
      </w:r>
      <w:r w:rsidR="007A5D37">
        <w:rPr>
          <w:rFonts w:ascii="仿宋" w:eastAsia="仿宋" w:hAnsi="仿宋" w:hint="eastAsia"/>
          <w:sz w:val="28"/>
          <w:szCs w:val="28"/>
        </w:rPr>
        <w:t>操纵稳定性</w:t>
      </w:r>
      <w:r w:rsidR="00602A71">
        <w:rPr>
          <w:rFonts w:ascii="仿宋" w:eastAsia="仿宋" w:hAnsi="仿宋" w:hint="eastAsia"/>
          <w:sz w:val="28"/>
          <w:szCs w:val="28"/>
          <w:lang w:eastAsia="zh-Hans"/>
        </w:rPr>
        <w:t>、动力性</w:t>
      </w:r>
      <w:r>
        <w:rPr>
          <w:rFonts w:ascii="仿宋" w:eastAsia="仿宋" w:hAnsi="仿宋" w:hint="eastAsia"/>
          <w:sz w:val="28"/>
          <w:szCs w:val="28"/>
          <w:lang w:eastAsia="zh-Hans"/>
        </w:rPr>
        <w:t>、可靠性</w:t>
      </w:r>
      <w:r w:rsidR="00602A71">
        <w:rPr>
          <w:rFonts w:ascii="仿宋" w:eastAsia="仿宋" w:hAnsi="仿宋" w:hint="eastAsia"/>
          <w:sz w:val="28"/>
          <w:szCs w:val="28"/>
        </w:rPr>
        <w:t>进行测试</w:t>
      </w:r>
      <w:r>
        <w:rPr>
          <w:rFonts w:ascii="仿宋" w:eastAsia="仿宋" w:hAnsi="仿宋" w:hint="eastAsia"/>
          <w:sz w:val="28"/>
          <w:szCs w:val="28"/>
        </w:rPr>
        <w:t>，</w:t>
      </w:r>
      <w:r w:rsidR="00602A71">
        <w:rPr>
          <w:rFonts w:ascii="仿宋" w:eastAsia="仿宋" w:hAnsi="仿宋" w:hint="eastAsia"/>
          <w:sz w:val="28"/>
          <w:szCs w:val="28"/>
        </w:rPr>
        <w:t>并</w:t>
      </w:r>
      <w:r>
        <w:rPr>
          <w:rFonts w:ascii="仿宋" w:eastAsia="仿宋" w:hAnsi="仿宋" w:hint="eastAsia"/>
          <w:sz w:val="28"/>
          <w:szCs w:val="28"/>
        </w:rPr>
        <w:t>通过实验</w:t>
      </w:r>
      <w:r w:rsidR="00602A71">
        <w:rPr>
          <w:rFonts w:ascii="仿宋" w:eastAsia="仿宋" w:hAnsi="仿宋" w:hint="eastAsia"/>
          <w:sz w:val="28"/>
          <w:szCs w:val="28"/>
        </w:rPr>
        <w:t>对相关分析进行验证</w:t>
      </w:r>
      <w:r w:rsidR="00602A71">
        <w:rPr>
          <w:rFonts w:ascii="仿宋" w:eastAsia="仿宋" w:hAnsi="仿宋" w:hint="eastAsia"/>
          <w:sz w:val="28"/>
          <w:szCs w:val="28"/>
          <w:lang w:eastAsia="zh-Hans"/>
        </w:rPr>
        <w:t>。</w:t>
      </w:r>
    </w:p>
    <w:p w:rsidR="00934381" w:rsidRDefault="005B523F" w:rsidP="00934381">
      <w:pPr>
        <w:rPr>
          <w:rFonts w:ascii="仿宋" w:eastAsia="仿宋" w:hAnsi="仿宋"/>
          <w:sz w:val="28"/>
          <w:szCs w:val="28"/>
          <w:lang w:eastAsia="zh-Hans"/>
        </w:rPr>
      </w:pPr>
      <w:r w:rsidRPr="007A5D37">
        <w:rPr>
          <w:rFonts w:ascii="仿宋" w:eastAsia="仿宋" w:hAnsi="仿宋"/>
          <w:noProof/>
          <w:sz w:val="28"/>
          <w:szCs w:val="28"/>
        </w:rPr>
        <w:drawing>
          <wp:inline distT="0" distB="0" distL="0" distR="0" wp14:anchorId="0C053E22" wp14:editId="402D5221">
            <wp:extent cx="2487132" cy="1728000"/>
            <wp:effectExtent l="0" t="0" r="8890" b="5715"/>
            <wp:docPr id="6" name="图片 8" descr="96AF29B8349CCB1FA5957BB9579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6AF29B8349CCB1FA5957BB957926165"/>
                    <pic:cNvPicPr>
                      <a:picLocks noChangeAspect="1"/>
                    </pic:cNvPicPr>
                  </pic:nvPicPr>
                  <pic:blipFill rotWithShape="1">
                    <a:blip r:embed="rId11" cstate="screen">
                      <a:extLst>
                        <a:ext uri="{28A0092B-C50C-407E-A947-70E740481C1C}">
                          <a14:useLocalDpi xmlns:a14="http://schemas.microsoft.com/office/drawing/2010/main"/>
                        </a:ext>
                      </a:extLst>
                    </a:blip>
                    <a:srcRect l="7799" r="15728"/>
                    <a:stretch/>
                  </pic:blipFill>
                  <pic:spPr bwMode="auto">
                    <a:xfrm>
                      <a:off x="0" y="0"/>
                      <a:ext cx="2487132" cy="1728000"/>
                    </a:xfrm>
                    <a:prstGeom prst="rect">
                      <a:avLst/>
                    </a:prstGeom>
                    <a:ln>
                      <a:noFill/>
                    </a:ln>
                    <a:extLst>
                      <a:ext uri="{53640926-AAD7-44D8-BBD7-CCE9431645EC}">
                        <a14:shadowObscured xmlns:a14="http://schemas.microsoft.com/office/drawing/2010/main"/>
                      </a:ext>
                    </a:extLst>
                  </pic:spPr>
                </pic:pic>
              </a:graphicData>
            </a:graphic>
          </wp:inline>
        </w:drawing>
      </w:r>
      <w:r w:rsidR="0035126D">
        <w:rPr>
          <w:rFonts w:ascii="仿宋" w:eastAsia="仿宋" w:hAnsi="仿宋" w:hint="eastAsia"/>
          <w:sz w:val="28"/>
          <w:szCs w:val="28"/>
        </w:rPr>
        <w:t xml:space="preserve"> </w:t>
      </w:r>
      <w:r w:rsidR="00934381">
        <w:rPr>
          <w:noProof/>
        </w:rPr>
        <w:drawing>
          <wp:inline distT="0" distB="0" distL="0" distR="0" wp14:anchorId="66C614B7" wp14:editId="58159B8D">
            <wp:extent cx="2639416" cy="1728000"/>
            <wp:effectExtent l="0" t="0" r="8890"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639416" cy="1728000"/>
                    </a:xfrm>
                    <a:prstGeom prst="rect">
                      <a:avLst/>
                    </a:prstGeom>
                  </pic:spPr>
                </pic:pic>
              </a:graphicData>
            </a:graphic>
          </wp:inline>
        </w:drawing>
      </w:r>
    </w:p>
    <w:p w:rsidR="00934381" w:rsidRPr="007A5D37" w:rsidRDefault="007A5D37" w:rsidP="007A5D37">
      <w:pPr>
        <w:ind w:firstLineChars="200" w:firstLine="560"/>
        <w:rPr>
          <w:rFonts w:ascii="仿宋" w:eastAsia="仿宋" w:hAnsi="仿宋"/>
          <w:sz w:val="28"/>
          <w:szCs w:val="28"/>
        </w:rPr>
      </w:pPr>
      <w:r>
        <w:rPr>
          <w:rFonts w:ascii="仿宋" w:eastAsia="仿宋" w:hAnsi="仿宋" w:hint="eastAsia"/>
          <w:sz w:val="28"/>
          <w:szCs w:val="28"/>
        </w:rPr>
        <w:t>3、</w:t>
      </w:r>
      <w:r w:rsidR="00186DE9">
        <w:rPr>
          <w:rFonts w:ascii="仿宋" w:eastAsia="仿宋" w:hAnsi="仿宋" w:hint="eastAsia"/>
          <w:sz w:val="28"/>
          <w:szCs w:val="28"/>
        </w:rPr>
        <w:t>电动</w:t>
      </w:r>
      <w:r w:rsidR="00934381" w:rsidRPr="007A5D37">
        <w:rPr>
          <w:rFonts w:ascii="仿宋" w:eastAsia="仿宋" w:hAnsi="仿宋" w:hint="eastAsia"/>
          <w:sz w:val="28"/>
          <w:szCs w:val="28"/>
        </w:rPr>
        <w:t>方程式赛车</w:t>
      </w:r>
      <w:r w:rsidR="00100992">
        <w:rPr>
          <w:rFonts w:ascii="仿宋" w:eastAsia="仿宋" w:hAnsi="仿宋" w:hint="eastAsia"/>
          <w:sz w:val="28"/>
          <w:szCs w:val="28"/>
        </w:rPr>
        <w:t>的</w:t>
      </w:r>
      <w:r w:rsidR="00934381" w:rsidRPr="007A5D37">
        <w:rPr>
          <w:rFonts w:ascii="仿宋" w:eastAsia="仿宋" w:hAnsi="仿宋" w:hint="eastAsia"/>
          <w:sz w:val="28"/>
          <w:szCs w:val="28"/>
        </w:rPr>
        <w:t>制造</w:t>
      </w:r>
      <w:r w:rsidR="00100992">
        <w:rPr>
          <w:rFonts w:ascii="仿宋" w:eastAsia="仿宋" w:hAnsi="仿宋" w:hint="eastAsia"/>
          <w:sz w:val="28"/>
          <w:szCs w:val="28"/>
        </w:rPr>
        <w:t>与调试</w:t>
      </w:r>
      <w:r w:rsidR="00934381" w:rsidRPr="007A5D37">
        <w:rPr>
          <w:rFonts w:ascii="仿宋" w:eastAsia="仿宋" w:hAnsi="仿宋" w:hint="eastAsia"/>
          <w:sz w:val="28"/>
          <w:szCs w:val="28"/>
        </w:rPr>
        <w:t>：</w:t>
      </w:r>
    </w:p>
    <w:p w:rsidR="00934381" w:rsidRPr="00934381" w:rsidRDefault="00186DE9" w:rsidP="00934381">
      <w:pPr>
        <w:ind w:firstLineChars="200" w:firstLine="560"/>
        <w:rPr>
          <w:rFonts w:ascii="仿宋" w:eastAsia="仿宋" w:hAnsi="仿宋"/>
          <w:sz w:val="28"/>
          <w:szCs w:val="28"/>
        </w:rPr>
      </w:pPr>
      <w:r>
        <w:rPr>
          <w:rFonts w:ascii="仿宋" w:eastAsia="仿宋" w:hAnsi="仿宋" w:hint="eastAsia"/>
          <w:sz w:val="28"/>
          <w:szCs w:val="28"/>
        </w:rPr>
        <w:t>进行</w:t>
      </w:r>
      <w:r w:rsidR="0035126D">
        <w:rPr>
          <w:rFonts w:ascii="仿宋" w:eastAsia="仿宋" w:hAnsi="仿宋" w:hint="eastAsia"/>
          <w:sz w:val="28"/>
          <w:szCs w:val="28"/>
        </w:rPr>
        <w:t>制动、转向、传动、悬架等系统的开发调试工作，</w:t>
      </w:r>
      <w:r w:rsidR="0008747C">
        <w:rPr>
          <w:rFonts w:ascii="仿宋" w:eastAsia="仿宋" w:hAnsi="仿宋" w:hint="eastAsia"/>
          <w:sz w:val="28"/>
          <w:szCs w:val="28"/>
        </w:rPr>
        <w:t>完成</w:t>
      </w:r>
      <w:r w:rsidR="00934381" w:rsidRPr="00934381">
        <w:rPr>
          <w:rFonts w:ascii="仿宋" w:eastAsia="仿宋" w:hAnsi="仿宋" w:hint="eastAsia"/>
          <w:sz w:val="28"/>
          <w:szCs w:val="28"/>
        </w:rPr>
        <w:t>电动方程式赛车</w:t>
      </w:r>
      <w:r>
        <w:rPr>
          <w:rFonts w:ascii="仿宋" w:eastAsia="仿宋" w:hAnsi="仿宋" w:hint="eastAsia"/>
          <w:sz w:val="28"/>
          <w:szCs w:val="28"/>
        </w:rPr>
        <w:t>车身结构的加工</w:t>
      </w:r>
      <w:r w:rsidR="00934381" w:rsidRPr="00934381">
        <w:rPr>
          <w:rFonts w:ascii="仿宋" w:eastAsia="仿宋" w:hAnsi="仿宋" w:hint="eastAsia"/>
          <w:sz w:val="28"/>
          <w:szCs w:val="28"/>
        </w:rPr>
        <w:t>制造</w:t>
      </w:r>
      <w:r>
        <w:rPr>
          <w:rFonts w:ascii="仿宋" w:eastAsia="仿宋" w:hAnsi="仿宋" w:hint="eastAsia"/>
          <w:sz w:val="28"/>
          <w:szCs w:val="28"/>
        </w:rPr>
        <w:t>、动力电池与电动机的匹配连接</w:t>
      </w:r>
      <w:r w:rsidR="00934381" w:rsidRPr="00934381">
        <w:rPr>
          <w:rFonts w:ascii="仿宋" w:eastAsia="仿宋" w:hAnsi="仿宋" w:hint="eastAsia"/>
          <w:sz w:val="28"/>
          <w:szCs w:val="28"/>
        </w:rPr>
        <w:t>，</w:t>
      </w:r>
      <w:r>
        <w:rPr>
          <w:rFonts w:ascii="仿宋" w:eastAsia="仿宋" w:hAnsi="仿宋" w:hint="eastAsia"/>
          <w:sz w:val="28"/>
          <w:szCs w:val="28"/>
        </w:rPr>
        <w:t>解决赛车各子部件之间的</w:t>
      </w:r>
      <w:r w:rsidR="0008747C">
        <w:rPr>
          <w:rFonts w:ascii="仿宋" w:eastAsia="仿宋" w:hAnsi="仿宋" w:hint="eastAsia"/>
          <w:sz w:val="28"/>
          <w:szCs w:val="28"/>
        </w:rPr>
        <w:t>硬件</w:t>
      </w:r>
      <w:r>
        <w:rPr>
          <w:rFonts w:ascii="仿宋" w:eastAsia="仿宋" w:hAnsi="仿宋" w:hint="eastAsia"/>
          <w:sz w:val="28"/>
          <w:szCs w:val="28"/>
        </w:rPr>
        <w:t>干涉</w:t>
      </w:r>
      <w:r w:rsidR="0008747C">
        <w:rPr>
          <w:rFonts w:ascii="仿宋" w:eastAsia="仿宋" w:hAnsi="仿宋" w:hint="eastAsia"/>
          <w:sz w:val="28"/>
          <w:szCs w:val="28"/>
        </w:rPr>
        <w:t>、控制冲突</w:t>
      </w:r>
      <w:r>
        <w:rPr>
          <w:rFonts w:ascii="仿宋" w:eastAsia="仿宋" w:hAnsi="仿宋" w:hint="eastAsia"/>
          <w:sz w:val="28"/>
          <w:szCs w:val="28"/>
        </w:rPr>
        <w:t>与</w:t>
      </w:r>
      <w:r w:rsidR="0008747C">
        <w:rPr>
          <w:rFonts w:ascii="仿宋" w:eastAsia="仿宋" w:hAnsi="仿宋" w:hint="eastAsia"/>
          <w:sz w:val="28"/>
          <w:szCs w:val="28"/>
        </w:rPr>
        <w:t>软硬件</w:t>
      </w:r>
      <w:r>
        <w:rPr>
          <w:rFonts w:ascii="仿宋" w:eastAsia="仿宋" w:hAnsi="仿宋" w:hint="eastAsia"/>
          <w:sz w:val="28"/>
          <w:szCs w:val="28"/>
        </w:rPr>
        <w:t>匹配性问题</w:t>
      </w:r>
      <w:r w:rsidR="00934381" w:rsidRPr="00934381">
        <w:rPr>
          <w:rFonts w:ascii="仿宋" w:eastAsia="仿宋" w:hAnsi="仿宋" w:hint="eastAsia"/>
          <w:sz w:val="28"/>
          <w:szCs w:val="28"/>
        </w:rPr>
        <w:t>。</w:t>
      </w:r>
    </w:p>
    <w:p w:rsidR="00934381" w:rsidRPr="007A5D37" w:rsidRDefault="0035126D" w:rsidP="007A5D37">
      <w:pPr>
        <w:jc w:val="center"/>
        <w:rPr>
          <w:noProof/>
        </w:rPr>
      </w:pPr>
      <w:r w:rsidRPr="0035126D">
        <w:rPr>
          <w:noProof/>
        </w:rPr>
        <w:lastRenderedPageBreak/>
        <w:drawing>
          <wp:inline distT="0" distB="0" distL="0" distR="0" wp14:anchorId="3CAC2EF1" wp14:editId="5481BDD1">
            <wp:extent cx="2506345" cy="1619649"/>
            <wp:effectExtent l="0" t="0" r="8255" b="0"/>
            <wp:docPr id="10" name="图片 9" descr="截屏2021-09-27 上午3.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截屏2021-09-27 上午3.55.49"/>
                    <pic:cNvPicPr>
                      <a:picLocks noChangeAspect="1"/>
                    </pic:cNvPicPr>
                  </pic:nvPicPr>
                  <pic:blipFill rotWithShape="1">
                    <a:blip r:embed="rId13" cstate="screen">
                      <a:extLst>
                        <a:ext uri="{28A0092B-C50C-407E-A947-70E740481C1C}">
                          <a14:useLocalDpi xmlns:a14="http://schemas.microsoft.com/office/drawing/2010/main"/>
                        </a:ext>
                      </a:extLst>
                    </a:blip>
                    <a:srcRect l="13004" t="5195" b="4545"/>
                    <a:stretch/>
                  </pic:blipFill>
                  <pic:spPr bwMode="auto">
                    <a:xfrm>
                      <a:off x="0" y="0"/>
                      <a:ext cx="250688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7A5D37">
        <w:rPr>
          <w:noProof/>
        </w:rPr>
        <w:drawing>
          <wp:inline distT="0" distB="0" distL="0" distR="0" wp14:anchorId="1FC4889B" wp14:editId="51B959D4">
            <wp:extent cx="2571240" cy="1620000"/>
            <wp:effectExtent l="0" t="0" r="635" b="0"/>
            <wp:docPr id="5" name="图片 10" descr="截屏2021-09-27 上午3.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截屏2021-09-27 上午3.56.22"/>
                    <pic:cNvPicPr>
                      <a:picLocks noChangeAspect="1"/>
                    </pic:cNvPicPr>
                  </pic:nvPicPr>
                  <pic:blipFill rotWithShape="1">
                    <a:blip r:embed="rId14" cstate="screen">
                      <a:extLst>
                        <a:ext uri="{28A0092B-C50C-407E-A947-70E740481C1C}">
                          <a14:useLocalDpi xmlns:a14="http://schemas.microsoft.com/office/drawing/2010/main" val="0"/>
                        </a:ext>
                      </a:extLst>
                    </a:blip>
                    <a:srcRect t="5429" r="10794" b="4649"/>
                    <a:stretch/>
                  </pic:blipFill>
                  <pic:spPr bwMode="auto">
                    <a:xfrm>
                      <a:off x="0" y="0"/>
                      <a:ext cx="2571240" cy="1620000"/>
                    </a:xfrm>
                    <a:prstGeom prst="rect">
                      <a:avLst/>
                    </a:prstGeom>
                    <a:ln>
                      <a:noFill/>
                    </a:ln>
                    <a:extLst>
                      <a:ext uri="{53640926-AAD7-44D8-BBD7-CCE9431645EC}">
                        <a14:shadowObscured xmlns:a14="http://schemas.microsoft.com/office/drawing/2010/main"/>
                      </a:ext>
                    </a:extLst>
                  </pic:spPr>
                </pic:pic>
              </a:graphicData>
            </a:graphic>
          </wp:inline>
        </w:drawing>
      </w:r>
    </w:p>
    <w:p w:rsidR="002E2462" w:rsidRDefault="007A5D37" w:rsidP="007A5D37">
      <w:pPr>
        <w:ind w:firstLineChars="200" w:firstLine="560"/>
        <w:rPr>
          <w:rFonts w:ascii="仿宋" w:eastAsia="仿宋" w:hAnsi="仿宋"/>
          <w:sz w:val="28"/>
          <w:szCs w:val="28"/>
        </w:rPr>
      </w:pPr>
      <w:r>
        <w:rPr>
          <w:rFonts w:ascii="仿宋" w:eastAsia="仿宋" w:hAnsi="仿宋" w:hint="eastAsia"/>
          <w:sz w:val="28"/>
          <w:szCs w:val="28"/>
        </w:rPr>
        <w:t>4、</w:t>
      </w:r>
      <w:r w:rsidR="00B81D22">
        <w:rPr>
          <w:rFonts w:ascii="仿宋" w:eastAsia="仿宋" w:hAnsi="仿宋" w:hint="eastAsia"/>
          <w:sz w:val="28"/>
          <w:szCs w:val="28"/>
        </w:rPr>
        <w:t>智能</w:t>
      </w:r>
      <w:r w:rsidR="00602A71">
        <w:rPr>
          <w:rFonts w:ascii="仿宋" w:eastAsia="仿宋" w:hAnsi="仿宋" w:hint="eastAsia"/>
          <w:sz w:val="28"/>
          <w:szCs w:val="28"/>
        </w:rPr>
        <w:t>电动汽车</w:t>
      </w:r>
      <w:r w:rsidR="0008747C">
        <w:rPr>
          <w:rFonts w:ascii="仿宋" w:eastAsia="仿宋" w:hAnsi="仿宋" w:hint="eastAsia"/>
          <w:sz w:val="28"/>
          <w:szCs w:val="28"/>
        </w:rPr>
        <w:t>感知与决策</w:t>
      </w:r>
      <w:r w:rsidR="00602A71">
        <w:rPr>
          <w:rFonts w:ascii="仿宋" w:eastAsia="仿宋" w:hAnsi="仿宋" w:hint="eastAsia"/>
          <w:sz w:val="28"/>
          <w:szCs w:val="28"/>
        </w:rPr>
        <w:t>研究：</w:t>
      </w:r>
    </w:p>
    <w:p w:rsidR="002E2462" w:rsidRDefault="00B81D22">
      <w:pPr>
        <w:ind w:firstLineChars="200" w:firstLine="560"/>
        <w:rPr>
          <w:rFonts w:ascii="仿宋" w:eastAsia="仿宋" w:hAnsi="仿宋"/>
          <w:sz w:val="28"/>
          <w:szCs w:val="28"/>
        </w:rPr>
      </w:pPr>
      <w:r>
        <w:rPr>
          <w:rFonts w:ascii="仿宋" w:eastAsia="仿宋" w:hAnsi="仿宋" w:hint="eastAsia"/>
          <w:sz w:val="28"/>
          <w:szCs w:val="28"/>
        </w:rPr>
        <w:t>基于电动方程式赛车平台</w:t>
      </w:r>
      <w:r w:rsidR="00602A71">
        <w:rPr>
          <w:rFonts w:ascii="仿宋" w:eastAsia="仿宋" w:hAnsi="仿宋" w:hint="eastAsia"/>
          <w:sz w:val="28"/>
          <w:szCs w:val="28"/>
        </w:rPr>
        <w:t>，搭建</w:t>
      </w:r>
      <w:r>
        <w:rPr>
          <w:rFonts w:ascii="仿宋" w:eastAsia="仿宋" w:hAnsi="仿宋" w:hint="eastAsia"/>
          <w:sz w:val="28"/>
          <w:szCs w:val="28"/>
        </w:rPr>
        <w:t>智能</w:t>
      </w:r>
      <w:r w:rsidR="00602A71">
        <w:rPr>
          <w:rFonts w:ascii="仿宋" w:eastAsia="仿宋" w:hAnsi="仿宋" w:hint="eastAsia"/>
          <w:sz w:val="28"/>
          <w:szCs w:val="28"/>
        </w:rPr>
        <w:t>电动汽车</w:t>
      </w:r>
      <w:r>
        <w:rPr>
          <w:rFonts w:ascii="仿宋" w:eastAsia="仿宋" w:hAnsi="仿宋" w:hint="eastAsia"/>
          <w:sz w:val="28"/>
          <w:szCs w:val="28"/>
        </w:rPr>
        <w:t>感知与决策平台</w:t>
      </w:r>
      <w:r w:rsidR="00602A71">
        <w:rPr>
          <w:rFonts w:ascii="仿宋" w:eastAsia="仿宋" w:hAnsi="仿宋" w:hint="eastAsia"/>
          <w:sz w:val="28"/>
          <w:szCs w:val="28"/>
        </w:rPr>
        <w:t>，进行</w:t>
      </w:r>
      <w:r>
        <w:rPr>
          <w:rFonts w:ascii="仿宋" w:eastAsia="仿宋" w:hAnsi="仿宋" w:hint="eastAsia"/>
          <w:sz w:val="28"/>
          <w:szCs w:val="28"/>
        </w:rPr>
        <w:t>感知与决策技术开发、</w:t>
      </w:r>
      <w:r w:rsidR="00602A71">
        <w:rPr>
          <w:rFonts w:ascii="仿宋" w:eastAsia="仿宋" w:hAnsi="仿宋" w:hint="eastAsia"/>
          <w:sz w:val="28"/>
          <w:szCs w:val="28"/>
        </w:rPr>
        <w:t>创新研究</w:t>
      </w:r>
      <w:r>
        <w:rPr>
          <w:rFonts w:ascii="仿宋" w:eastAsia="仿宋" w:hAnsi="仿宋" w:hint="eastAsia"/>
          <w:sz w:val="28"/>
          <w:szCs w:val="28"/>
        </w:rPr>
        <w:t>与</w:t>
      </w:r>
      <w:r w:rsidR="00602A71">
        <w:rPr>
          <w:rFonts w:ascii="仿宋" w:eastAsia="仿宋" w:hAnsi="仿宋" w:hint="eastAsia"/>
          <w:sz w:val="28"/>
          <w:szCs w:val="28"/>
        </w:rPr>
        <w:t>测试，</w:t>
      </w:r>
      <w:r>
        <w:rPr>
          <w:rFonts w:ascii="仿宋" w:eastAsia="仿宋" w:hAnsi="仿宋" w:hint="eastAsia"/>
          <w:sz w:val="28"/>
          <w:szCs w:val="28"/>
        </w:rPr>
        <w:t>实现无人驾驶方程式赛车的环境感知和行为决策</w:t>
      </w:r>
      <w:r w:rsidR="00602A71">
        <w:rPr>
          <w:rFonts w:ascii="仿宋" w:eastAsia="仿宋" w:hAnsi="仿宋" w:hint="eastAsia"/>
          <w:sz w:val="28"/>
          <w:szCs w:val="28"/>
        </w:rPr>
        <w:t>。</w:t>
      </w:r>
    </w:p>
    <w:p w:rsidR="002E2462" w:rsidRDefault="00B81D22" w:rsidP="00934381">
      <w:pPr>
        <w:jc w:val="center"/>
        <w:rPr>
          <w:rFonts w:ascii="仿宋" w:eastAsia="仿宋" w:hAnsi="仿宋"/>
          <w:sz w:val="28"/>
          <w:szCs w:val="28"/>
        </w:rPr>
      </w:pPr>
      <w:r>
        <w:rPr>
          <w:noProof/>
        </w:rPr>
        <w:drawing>
          <wp:inline distT="0" distB="0" distL="0" distR="0">
            <wp:extent cx="2774075" cy="1800000"/>
            <wp:effectExtent l="0" t="0" r="7620" b="0"/>
            <wp:docPr id="7" name="图片 7" descr="https://gimg2.baidu.com/image_search/src=http%3A%2F%2Fimg.qi-che.com%2Fuploads%2F161110%2F321_171104_1.png&amp;refer=http%3A%2F%2Fimg.qi-che.com&amp;app=2002&amp;size=f9999,10000&amp;q=a80&amp;n=0&amp;g=0n&amp;fmt=jpeg?sec=1639287448&amp;t=cf16ee0aa390ba134136f998a47b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g2.baidu.com/image_search/src=http%3A%2F%2Fimg.qi-che.com%2Fuploads%2F161110%2F321_171104_1.png&amp;refer=http%3A%2F%2Fimg.qi-che.com&amp;app=2002&amp;size=f9999,10000&amp;q=a80&amp;n=0&amp;g=0n&amp;fmt=jpeg?sec=1639287448&amp;t=cf16ee0aa390ba134136f998a47bd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075" cy="1800000"/>
                    </a:xfrm>
                    <a:prstGeom prst="rect">
                      <a:avLst/>
                    </a:prstGeom>
                    <a:noFill/>
                    <a:ln>
                      <a:noFill/>
                    </a:ln>
                  </pic:spPr>
                </pic:pic>
              </a:graphicData>
            </a:graphic>
          </wp:inline>
        </w:drawing>
      </w:r>
      <w:r w:rsidR="00DA6907">
        <w:rPr>
          <w:rFonts w:ascii="仿宋" w:eastAsia="仿宋" w:hAnsi="仿宋" w:hint="eastAsia"/>
          <w:sz w:val="28"/>
          <w:szCs w:val="28"/>
        </w:rPr>
        <w:t xml:space="preserve"> </w:t>
      </w:r>
      <w:r w:rsidR="00DA6907" w:rsidRPr="00DA6907">
        <w:rPr>
          <w:rFonts w:ascii="仿宋" w:eastAsia="仿宋" w:hAnsi="仿宋"/>
          <w:noProof/>
          <w:sz w:val="28"/>
          <w:szCs w:val="28"/>
        </w:rPr>
        <w:drawing>
          <wp:inline distT="0" distB="0" distL="0" distR="0" wp14:anchorId="6776D07D" wp14:editId="3F146B66">
            <wp:extent cx="2048619" cy="1800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8619" cy="1800000"/>
                    </a:xfrm>
                    <a:prstGeom prst="rect">
                      <a:avLst/>
                    </a:prstGeom>
                  </pic:spPr>
                </pic:pic>
              </a:graphicData>
            </a:graphic>
          </wp:inline>
        </w:drawing>
      </w:r>
    </w:p>
    <w:p w:rsidR="002E2462" w:rsidRDefault="007A5D37" w:rsidP="007A5D37">
      <w:pPr>
        <w:ind w:firstLineChars="200" w:firstLine="560"/>
        <w:rPr>
          <w:rFonts w:ascii="仿宋" w:eastAsia="仿宋" w:hAnsi="仿宋"/>
          <w:sz w:val="28"/>
          <w:szCs w:val="28"/>
        </w:rPr>
      </w:pPr>
      <w:r>
        <w:rPr>
          <w:rFonts w:ascii="仿宋" w:eastAsia="仿宋" w:hAnsi="仿宋" w:hint="eastAsia"/>
          <w:sz w:val="28"/>
          <w:szCs w:val="28"/>
        </w:rPr>
        <w:t>5、</w:t>
      </w:r>
      <w:r w:rsidR="00B81D22">
        <w:rPr>
          <w:rFonts w:ascii="仿宋" w:eastAsia="仿宋" w:hAnsi="仿宋" w:hint="eastAsia"/>
          <w:sz w:val="28"/>
          <w:szCs w:val="28"/>
        </w:rPr>
        <w:t>线控底盘研究及</w:t>
      </w:r>
      <w:r w:rsidR="00602A71">
        <w:rPr>
          <w:rFonts w:ascii="仿宋" w:eastAsia="仿宋" w:hAnsi="仿宋" w:hint="eastAsia"/>
          <w:sz w:val="28"/>
          <w:szCs w:val="28"/>
        </w:rPr>
        <w:t>无人驾驶</w:t>
      </w:r>
      <w:r w:rsidR="00B81D22">
        <w:rPr>
          <w:rFonts w:ascii="仿宋" w:eastAsia="仿宋" w:hAnsi="仿宋" w:hint="eastAsia"/>
          <w:sz w:val="28"/>
          <w:szCs w:val="28"/>
        </w:rPr>
        <w:t>赛车</w:t>
      </w:r>
      <w:r w:rsidR="00602A71">
        <w:rPr>
          <w:rFonts w:ascii="仿宋" w:eastAsia="仿宋" w:hAnsi="仿宋" w:hint="eastAsia"/>
          <w:sz w:val="28"/>
          <w:szCs w:val="28"/>
        </w:rPr>
        <w:t>测试：</w:t>
      </w:r>
    </w:p>
    <w:p w:rsidR="002E2462" w:rsidRDefault="00B81D22">
      <w:pPr>
        <w:ind w:firstLine="560"/>
        <w:rPr>
          <w:rFonts w:ascii="仿宋" w:eastAsia="仿宋" w:hAnsi="仿宋"/>
          <w:sz w:val="28"/>
          <w:szCs w:val="28"/>
          <w:lang w:eastAsia="zh-Hans"/>
        </w:rPr>
      </w:pPr>
      <w:r w:rsidRPr="00B81D22">
        <w:rPr>
          <w:rFonts w:ascii="仿宋" w:eastAsia="仿宋" w:hAnsi="仿宋" w:hint="eastAsia"/>
          <w:sz w:val="28"/>
          <w:szCs w:val="28"/>
          <w:lang w:eastAsia="zh-Hans"/>
        </w:rPr>
        <w:t>建立智能</w:t>
      </w:r>
      <w:r w:rsidR="00602A71">
        <w:rPr>
          <w:rFonts w:ascii="仿宋" w:eastAsia="仿宋" w:hAnsi="仿宋" w:hint="eastAsia"/>
          <w:sz w:val="28"/>
          <w:szCs w:val="28"/>
          <w:lang w:eastAsia="zh-Hans"/>
        </w:rPr>
        <w:t>车辆</w:t>
      </w:r>
      <w:r w:rsidRPr="00B81D22">
        <w:rPr>
          <w:rFonts w:ascii="仿宋" w:eastAsia="仿宋" w:hAnsi="仿宋" w:hint="eastAsia"/>
          <w:sz w:val="28"/>
          <w:szCs w:val="28"/>
          <w:lang w:eastAsia="zh-Hans"/>
        </w:rPr>
        <w:t>底盘集成控制平台，对线控制动和线控转向等底盘集成进行综合创新活动</w:t>
      </w:r>
      <w:r>
        <w:rPr>
          <w:rFonts w:ascii="仿宋" w:eastAsia="仿宋" w:hAnsi="仿宋" w:hint="eastAsia"/>
          <w:sz w:val="28"/>
          <w:szCs w:val="28"/>
          <w:lang w:eastAsia="zh-Hans"/>
        </w:rPr>
        <w:t>。</w:t>
      </w:r>
      <w:r w:rsidR="00602A71">
        <w:rPr>
          <w:rFonts w:ascii="仿宋" w:eastAsia="仿宋" w:hAnsi="仿宋" w:hint="eastAsia"/>
          <w:sz w:val="28"/>
          <w:szCs w:val="28"/>
          <w:lang w:eastAsia="zh-Hans"/>
        </w:rPr>
        <w:t>搭建可用于</w:t>
      </w:r>
      <w:r>
        <w:rPr>
          <w:rFonts w:ascii="仿宋" w:eastAsia="仿宋" w:hAnsi="仿宋" w:hint="eastAsia"/>
          <w:sz w:val="28"/>
          <w:szCs w:val="28"/>
          <w:lang w:eastAsia="zh-Hans"/>
        </w:rPr>
        <w:t>无人驾驶方程式</w:t>
      </w:r>
      <w:r w:rsidR="00602A71">
        <w:rPr>
          <w:rFonts w:ascii="仿宋" w:eastAsia="仿宋" w:hAnsi="仿宋" w:hint="eastAsia"/>
          <w:sz w:val="28"/>
          <w:szCs w:val="28"/>
          <w:lang w:eastAsia="zh-Hans"/>
        </w:rPr>
        <w:t>赛事的无人驾驶赛车，</w:t>
      </w:r>
      <w:r w:rsidR="00602A71">
        <w:rPr>
          <w:rFonts w:ascii="仿宋" w:eastAsia="仿宋" w:hAnsi="仿宋" w:hint="eastAsia"/>
          <w:sz w:val="28"/>
          <w:szCs w:val="28"/>
        </w:rPr>
        <w:t>对车辆的综合控制策略进行研究和测试</w:t>
      </w:r>
      <w:r w:rsidR="00602A71">
        <w:rPr>
          <w:rFonts w:ascii="仿宋" w:eastAsia="仿宋" w:hAnsi="仿宋" w:hint="eastAsia"/>
          <w:sz w:val="28"/>
          <w:szCs w:val="28"/>
          <w:lang w:eastAsia="zh-Hans"/>
        </w:rPr>
        <w:t>。</w:t>
      </w:r>
    </w:p>
    <w:p w:rsidR="00B81D22" w:rsidRDefault="00DA6907" w:rsidP="00B81D22">
      <w:pPr>
        <w:jc w:val="center"/>
        <w:rPr>
          <w:rFonts w:ascii="仿宋" w:eastAsia="仿宋" w:hAnsi="仿宋"/>
          <w:sz w:val="28"/>
          <w:szCs w:val="28"/>
          <w:lang w:eastAsia="zh-Hans"/>
        </w:rPr>
      </w:pPr>
      <w:r w:rsidRPr="00DA6907">
        <w:rPr>
          <w:rFonts w:ascii="仿宋" w:eastAsia="仿宋" w:hAnsi="仿宋"/>
          <w:noProof/>
          <w:sz w:val="28"/>
          <w:szCs w:val="28"/>
          <w:lang w:eastAsia="zh-Hans"/>
        </w:rPr>
        <w:drawing>
          <wp:inline distT="0" distB="0" distL="0" distR="0" wp14:anchorId="18E16B10" wp14:editId="78F52D27">
            <wp:extent cx="2492847" cy="1620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2847" cy="1620000"/>
                    </a:xfrm>
                    <a:prstGeom prst="rect">
                      <a:avLst/>
                    </a:prstGeom>
                  </pic:spPr>
                </pic:pic>
              </a:graphicData>
            </a:graphic>
          </wp:inline>
        </w:drawing>
      </w:r>
      <w:r>
        <w:rPr>
          <w:rFonts w:ascii="仿宋" w:eastAsia="仿宋" w:hAnsi="仿宋" w:hint="eastAsia"/>
          <w:sz w:val="28"/>
          <w:szCs w:val="28"/>
        </w:rPr>
        <w:t xml:space="preserve"> </w:t>
      </w:r>
      <w:r w:rsidR="00B81D22" w:rsidRPr="00B81D22">
        <w:rPr>
          <w:rFonts w:ascii="仿宋" w:eastAsia="仿宋" w:hAnsi="仿宋"/>
          <w:noProof/>
          <w:sz w:val="28"/>
          <w:szCs w:val="28"/>
          <w:lang w:eastAsia="zh-Hans"/>
        </w:rPr>
        <w:drawing>
          <wp:inline distT="0" distB="0" distL="0" distR="0" wp14:anchorId="66DFACC2" wp14:editId="6FCD27E3">
            <wp:extent cx="2647086" cy="1620000"/>
            <wp:effectExtent l="0" t="0" r="1270" b="0"/>
            <wp:docPr id="2" name="图片 1" descr="截屏2021-09-27 上午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截屏2021-09-27 上午6.11.07"/>
                    <pic:cNvPicPr>
                      <a:picLocks noChangeAspect="1"/>
                    </pic:cNvPicPr>
                  </pic:nvPicPr>
                  <pic:blipFill rotWithShape="1">
                    <a:blip r:embed="rId18" cstate="screen">
                      <a:extLst>
                        <a:ext uri="{28A0092B-C50C-407E-A947-70E740481C1C}">
                          <a14:useLocalDpi xmlns:a14="http://schemas.microsoft.com/office/drawing/2010/main"/>
                        </a:ext>
                      </a:extLst>
                    </a:blip>
                    <a:srcRect l="16835" t="16324" r="22780" b="24555"/>
                    <a:stretch/>
                  </pic:blipFill>
                  <pic:spPr bwMode="auto">
                    <a:xfrm>
                      <a:off x="0" y="0"/>
                      <a:ext cx="2647086" cy="1620000"/>
                    </a:xfrm>
                    <a:prstGeom prst="rect">
                      <a:avLst/>
                    </a:prstGeom>
                    <a:ln>
                      <a:noFill/>
                    </a:ln>
                    <a:extLst>
                      <a:ext uri="{53640926-AAD7-44D8-BBD7-CCE9431645EC}">
                        <a14:shadowObscured xmlns:a14="http://schemas.microsoft.com/office/drawing/2010/main"/>
                      </a:ext>
                    </a:extLst>
                  </pic:spPr>
                </pic:pic>
              </a:graphicData>
            </a:graphic>
          </wp:inline>
        </w:drawing>
      </w:r>
    </w:p>
    <w:p w:rsidR="002E2462" w:rsidRDefault="007A5D37">
      <w:pPr>
        <w:rPr>
          <w:rFonts w:ascii="仿宋" w:eastAsia="仿宋" w:hAnsi="仿宋"/>
          <w:b/>
          <w:bCs/>
          <w:sz w:val="28"/>
          <w:szCs w:val="28"/>
          <w:lang w:eastAsia="zh-Hans"/>
        </w:rPr>
      </w:pPr>
      <w:r>
        <w:rPr>
          <w:rFonts w:ascii="仿宋" w:eastAsia="仿宋" w:hAnsi="仿宋" w:hint="eastAsia"/>
          <w:b/>
          <w:bCs/>
          <w:sz w:val="28"/>
          <w:szCs w:val="28"/>
          <w:lang w:eastAsia="zh-Hans"/>
        </w:rPr>
        <w:lastRenderedPageBreak/>
        <w:t>（</w:t>
      </w:r>
      <w:r>
        <w:rPr>
          <w:rFonts w:ascii="仿宋" w:eastAsia="仿宋" w:hAnsi="仿宋" w:hint="eastAsia"/>
          <w:b/>
          <w:bCs/>
          <w:sz w:val="28"/>
          <w:szCs w:val="28"/>
        </w:rPr>
        <w:t>2</w:t>
      </w:r>
      <w:r>
        <w:rPr>
          <w:rFonts w:ascii="仿宋" w:eastAsia="仿宋" w:hAnsi="仿宋" w:hint="eastAsia"/>
          <w:b/>
          <w:bCs/>
          <w:sz w:val="28"/>
          <w:szCs w:val="28"/>
          <w:lang w:eastAsia="zh-Hans"/>
        </w:rPr>
        <w:t>）</w:t>
      </w:r>
      <w:r w:rsidR="00602A71">
        <w:rPr>
          <w:rFonts w:ascii="仿宋" w:eastAsia="仿宋" w:hAnsi="仿宋" w:hint="eastAsia"/>
          <w:b/>
          <w:bCs/>
          <w:sz w:val="28"/>
          <w:szCs w:val="28"/>
          <w:lang w:eastAsia="zh-Hans"/>
        </w:rPr>
        <w:t>项目时间规划：</w:t>
      </w:r>
    </w:p>
    <w:p w:rsidR="002E2462" w:rsidRDefault="00A325BD">
      <w:pPr>
        <w:ind w:firstLineChars="200" w:firstLine="560"/>
        <w:rPr>
          <w:rFonts w:ascii="仿宋" w:eastAsia="仿宋" w:hAnsi="仿宋"/>
          <w:sz w:val="28"/>
          <w:szCs w:val="28"/>
          <w:lang w:eastAsia="zh-Hans"/>
        </w:rPr>
      </w:pPr>
      <w:r>
        <w:rPr>
          <w:rFonts w:ascii="仿宋" w:eastAsia="仿宋" w:hAnsi="仿宋"/>
          <w:sz w:val="28"/>
          <w:szCs w:val="28"/>
        </w:rPr>
        <w:t>1</w:t>
      </w:r>
      <w:r>
        <w:rPr>
          <w:rFonts w:ascii="仿宋" w:eastAsia="仿宋" w:hAnsi="仿宋" w:hint="eastAsia"/>
          <w:sz w:val="28"/>
          <w:szCs w:val="28"/>
        </w:rPr>
        <w:t>、2</w:t>
      </w:r>
      <w:r>
        <w:rPr>
          <w:rFonts w:ascii="仿宋" w:eastAsia="仿宋" w:hAnsi="仿宋"/>
          <w:sz w:val="28"/>
          <w:szCs w:val="28"/>
        </w:rPr>
        <w:t>022</w:t>
      </w:r>
      <w:r w:rsidR="00602A71">
        <w:rPr>
          <w:rFonts w:ascii="仿宋" w:eastAsia="仿宋" w:hAnsi="仿宋" w:hint="eastAsia"/>
          <w:sz w:val="28"/>
          <w:szCs w:val="28"/>
          <w:lang w:eastAsia="zh-Hans"/>
        </w:rPr>
        <w:t>年度目标为完成电动方程式赛车</w:t>
      </w:r>
      <w:r>
        <w:rPr>
          <w:rFonts w:ascii="仿宋" w:eastAsia="仿宋" w:hAnsi="仿宋" w:hint="eastAsia"/>
          <w:sz w:val="28"/>
          <w:szCs w:val="28"/>
          <w:lang w:eastAsia="zh-Hans"/>
        </w:rPr>
        <w:t>的设计、研究</w:t>
      </w:r>
      <w:r w:rsidR="00602A71">
        <w:rPr>
          <w:rFonts w:ascii="仿宋" w:eastAsia="仿宋" w:hAnsi="仿宋" w:hint="eastAsia"/>
          <w:sz w:val="28"/>
          <w:szCs w:val="28"/>
          <w:lang w:eastAsia="zh-Hans"/>
        </w:rPr>
        <w:t>与</w:t>
      </w:r>
      <w:r>
        <w:rPr>
          <w:rFonts w:ascii="仿宋" w:eastAsia="仿宋" w:hAnsi="仿宋" w:hint="eastAsia"/>
          <w:sz w:val="28"/>
          <w:szCs w:val="28"/>
          <w:lang w:eastAsia="zh-Hans"/>
        </w:rPr>
        <w:t>制造</w:t>
      </w:r>
      <w:r w:rsidR="00602A71">
        <w:rPr>
          <w:rFonts w:ascii="仿宋" w:eastAsia="仿宋" w:hAnsi="仿宋" w:hint="eastAsia"/>
          <w:sz w:val="28"/>
          <w:szCs w:val="28"/>
          <w:lang w:eastAsia="zh-Hans"/>
        </w:rPr>
        <w:t>；</w:t>
      </w:r>
    </w:p>
    <w:p w:rsidR="002E2462" w:rsidRDefault="00A325BD">
      <w:pPr>
        <w:ind w:firstLineChars="200" w:firstLine="560"/>
        <w:rPr>
          <w:rFonts w:ascii="仿宋" w:eastAsia="仿宋" w:hAnsi="仿宋"/>
          <w:sz w:val="28"/>
          <w:szCs w:val="28"/>
          <w:lang w:eastAsia="zh-Hans"/>
        </w:rPr>
      </w:pPr>
      <w:r>
        <w:rPr>
          <w:rFonts w:ascii="仿宋" w:eastAsia="仿宋" w:hAnsi="仿宋"/>
          <w:sz w:val="28"/>
          <w:szCs w:val="28"/>
          <w:lang w:eastAsia="zh-Hans"/>
        </w:rPr>
        <w:t>2</w:t>
      </w:r>
      <w:r>
        <w:rPr>
          <w:rFonts w:ascii="仿宋" w:eastAsia="仿宋" w:hAnsi="仿宋" w:hint="eastAsia"/>
          <w:sz w:val="28"/>
          <w:szCs w:val="28"/>
          <w:lang w:eastAsia="zh-Hans"/>
        </w:rPr>
        <w:t>、</w:t>
      </w:r>
      <w:r>
        <w:rPr>
          <w:rFonts w:ascii="仿宋" w:eastAsia="仿宋" w:hAnsi="仿宋"/>
          <w:sz w:val="28"/>
          <w:szCs w:val="28"/>
          <w:lang w:eastAsia="zh-Hans"/>
        </w:rPr>
        <w:t>2023</w:t>
      </w:r>
      <w:r w:rsidR="00602A71">
        <w:rPr>
          <w:rFonts w:ascii="仿宋" w:eastAsia="仿宋" w:hAnsi="仿宋" w:hint="eastAsia"/>
          <w:sz w:val="28"/>
          <w:szCs w:val="28"/>
          <w:lang w:eastAsia="zh-Hans"/>
        </w:rPr>
        <w:t>年度目标为完成无人驾驶模块</w:t>
      </w:r>
      <w:r>
        <w:rPr>
          <w:rFonts w:ascii="仿宋" w:eastAsia="仿宋" w:hAnsi="仿宋" w:hint="eastAsia"/>
          <w:sz w:val="28"/>
          <w:szCs w:val="28"/>
          <w:lang w:eastAsia="zh-Hans"/>
        </w:rPr>
        <w:t>的设计、调试</w:t>
      </w:r>
      <w:r w:rsidR="00602A71">
        <w:rPr>
          <w:rFonts w:ascii="仿宋" w:eastAsia="仿宋" w:hAnsi="仿宋" w:hint="eastAsia"/>
          <w:sz w:val="28"/>
          <w:szCs w:val="28"/>
          <w:lang w:eastAsia="zh-Hans"/>
        </w:rPr>
        <w:t>与研究。</w:t>
      </w:r>
    </w:p>
    <w:p w:rsidR="00602A71" w:rsidRDefault="00602A71">
      <w:pPr>
        <w:ind w:firstLineChars="200" w:firstLine="560"/>
        <w:rPr>
          <w:rFonts w:ascii="仿宋" w:eastAsia="仿宋" w:hAnsi="仿宋"/>
          <w:sz w:val="28"/>
          <w:szCs w:val="28"/>
          <w:lang w:eastAsia="zh-Hans"/>
        </w:rPr>
      </w:pPr>
    </w:p>
    <w:p w:rsidR="002E2462" w:rsidRDefault="007A5D37">
      <w:pPr>
        <w:rPr>
          <w:rFonts w:ascii="仿宋" w:eastAsia="仿宋" w:hAnsi="仿宋"/>
          <w:sz w:val="28"/>
          <w:szCs w:val="28"/>
          <w:lang w:eastAsia="zh-Hans"/>
        </w:rPr>
      </w:pPr>
      <w:r>
        <w:rPr>
          <w:rFonts w:ascii="仿宋" w:eastAsia="仿宋" w:hAnsi="仿宋" w:hint="eastAsia"/>
          <w:b/>
          <w:bCs/>
          <w:sz w:val="28"/>
          <w:szCs w:val="28"/>
          <w:lang w:eastAsia="zh-Hans"/>
        </w:rPr>
        <w:t>（</w:t>
      </w:r>
      <w:r>
        <w:rPr>
          <w:rFonts w:ascii="仿宋" w:eastAsia="仿宋" w:hAnsi="仿宋" w:hint="eastAsia"/>
          <w:b/>
          <w:bCs/>
          <w:sz w:val="28"/>
          <w:szCs w:val="28"/>
        </w:rPr>
        <w:t>3</w:t>
      </w:r>
      <w:r>
        <w:rPr>
          <w:rFonts w:ascii="仿宋" w:eastAsia="仿宋" w:hAnsi="仿宋" w:hint="eastAsia"/>
          <w:b/>
          <w:bCs/>
          <w:sz w:val="28"/>
          <w:szCs w:val="28"/>
          <w:lang w:eastAsia="zh-Hans"/>
        </w:rPr>
        <w:t>）</w:t>
      </w:r>
      <w:r w:rsidR="00602A71">
        <w:rPr>
          <w:rFonts w:ascii="仿宋" w:eastAsia="仿宋" w:hAnsi="仿宋" w:hint="eastAsia"/>
          <w:b/>
          <w:bCs/>
          <w:sz w:val="28"/>
          <w:szCs w:val="28"/>
          <w:lang w:eastAsia="zh-Hans"/>
        </w:rPr>
        <w:t>项目预期成果：</w:t>
      </w:r>
    </w:p>
    <w:p w:rsidR="002E2462" w:rsidRDefault="007A5D37">
      <w:pPr>
        <w:ind w:firstLineChars="200" w:firstLine="560"/>
        <w:rPr>
          <w:rFonts w:ascii="仿宋" w:eastAsia="仿宋" w:hAnsi="仿宋"/>
          <w:sz w:val="28"/>
          <w:szCs w:val="28"/>
          <w:lang w:eastAsia="zh-Hans"/>
        </w:rPr>
      </w:pPr>
      <w:r>
        <w:rPr>
          <w:rFonts w:ascii="仿宋" w:eastAsia="仿宋" w:hAnsi="仿宋" w:hint="eastAsia"/>
          <w:sz w:val="28"/>
          <w:szCs w:val="28"/>
        </w:rPr>
        <w:t>1、</w:t>
      </w:r>
      <w:r w:rsidR="00A325BD">
        <w:rPr>
          <w:rFonts w:ascii="仿宋" w:eastAsia="仿宋" w:hAnsi="仿宋" w:hint="eastAsia"/>
          <w:sz w:val="28"/>
          <w:szCs w:val="28"/>
        </w:rPr>
        <w:t>2</w:t>
      </w:r>
      <w:r w:rsidR="00A325BD">
        <w:rPr>
          <w:rFonts w:ascii="仿宋" w:eastAsia="仿宋" w:hAnsi="仿宋"/>
          <w:sz w:val="28"/>
          <w:szCs w:val="28"/>
        </w:rPr>
        <w:t>0</w:t>
      </w:r>
      <w:r w:rsidR="00602A71">
        <w:rPr>
          <w:rFonts w:ascii="仿宋" w:eastAsia="仿宋" w:hAnsi="仿宋" w:hint="eastAsia"/>
          <w:sz w:val="28"/>
          <w:szCs w:val="28"/>
          <w:lang w:eastAsia="zh-Hans"/>
        </w:rPr>
        <w:t>22年参加“蔚来杯”中国大学生电动方程式汽车大赛，预计获得总成绩三等奖</w:t>
      </w:r>
      <w:r w:rsidR="0008747C">
        <w:rPr>
          <w:rFonts w:ascii="仿宋" w:eastAsia="仿宋" w:hAnsi="仿宋" w:hint="eastAsia"/>
          <w:sz w:val="28"/>
          <w:szCs w:val="28"/>
          <w:lang w:eastAsia="zh-Hans"/>
        </w:rPr>
        <w:t>（或单项三等奖）</w:t>
      </w:r>
      <w:r w:rsidR="00602A71">
        <w:rPr>
          <w:rFonts w:ascii="仿宋" w:eastAsia="仿宋" w:hAnsi="仿宋" w:hint="eastAsia"/>
          <w:sz w:val="28"/>
          <w:szCs w:val="28"/>
          <w:lang w:eastAsia="zh-Hans"/>
        </w:rPr>
        <w:t>、最佳新秀奖；</w:t>
      </w:r>
    </w:p>
    <w:p w:rsidR="002E2462" w:rsidRDefault="007A5D37">
      <w:pPr>
        <w:ind w:firstLineChars="200" w:firstLine="560"/>
        <w:rPr>
          <w:rFonts w:ascii="仿宋" w:eastAsia="仿宋" w:hAnsi="仿宋"/>
          <w:sz w:val="28"/>
          <w:szCs w:val="28"/>
          <w:lang w:eastAsia="zh-Hans"/>
        </w:rPr>
      </w:pPr>
      <w:r>
        <w:rPr>
          <w:rFonts w:ascii="仿宋" w:eastAsia="仿宋" w:hAnsi="仿宋" w:hint="eastAsia"/>
          <w:sz w:val="28"/>
          <w:szCs w:val="28"/>
        </w:rPr>
        <w:t>2、</w:t>
      </w:r>
      <w:r w:rsidR="00A325BD">
        <w:rPr>
          <w:rFonts w:ascii="仿宋" w:eastAsia="仿宋" w:hAnsi="仿宋" w:hint="eastAsia"/>
          <w:sz w:val="28"/>
          <w:szCs w:val="28"/>
        </w:rPr>
        <w:t>2</w:t>
      </w:r>
      <w:r w:rsidR="00A325BD">
        <w:rPr>
          <w:rFonts w:ascii="仿宋" w:eastAsia="仿宋" w:hAnsi="仿宋"/>
          <w:sz w:val="28"/>
          <w:szCs w:val="28"/>
        </w:rPr>
        <w:t>0</w:t>
      </w:r>
      <w:r w:rsidR="00602A71">
        <w:rPr>
          <w:rFonts w:ascii="仿宋" w:eastAsia="仿宋" w:hAnsi="仿宋" w:hint="eastAsia"/>
          <w:sz w:val="28"/>
          <w:szCs w:val="28"/>
          <w:lang w:eastAsia="zh-Hans"/>
        </w:rPr>
        <w:t>23年参加中国大学生无人驾驶方程式大赛</w:t>
      </w:r>
      <w:proofErr w:type="gramStart"/>
      <w:r w:rsidR="00602A71">
        <w:rPr>
          <w:rFonts w:ascii="仿宋" w:eastAsia="仿宋" w:hAnsi="仿宋" w:hint="eastAsia"/>
          <w:sz w:val="28"/>
          <w:szCs w:val="28"/>
          <w:lang w:eastAsia="zh-Hans"/>
        </w:rPr>
        <w:t>并完赛</w:t>
      </w:r>
      <w:proofErr w:type="gramEnd"/>
      <w:r w:rsidR="00602A71">
        <w:rPr>
          <w:rFonts w:ascii="仿宋" w:eastAsia="仿宋" w:hAnsi="仿宋" w:hint="eastAsia"/>
          <w:sz w:val="28"/>
          <w:szCs w:val="28"/>
          <w:lang w:eastAsia="zh-Hans"/>
        </w:rPr>
        <w:t>；</w:t>
      </w:r>
    </w:p>
    <w:p w:rsidR="002E2462" w:rsidRDefault="007A5D37">
      <w:pPr>
        <w:ind w:firstLineChars="200" w:firstLine="560"/>
        <w:rPr>
          <w:rFonts w:ascii="仿宋" w:eastAsia="仿宋" w:hAnsi="仿宋"/>
          <w:sz w:val="28"/>
          <w:szCs w:val="28"/>
          <w:lang w:eastAsia="zh-Hans"/>
        </w:rPr>
      </w:pPr>
      <w:r>
        <w:rPr>
          <w:rFonts w:ascii="仿宋" w:eastAsia="仿宋" w:hAnsi="仿宋" w:hint="eastAsia"/>
          <w:sz w:val="28"/>
          <w:szCs w:val="28"/>
        </w:rPr>
        <w:t>3、</w:t>
      </w:r>
      <w:r w:rsidR="00602A71">
        <w:rPr>
          <w:rFonts w:ascii="仿宋" w:eastAsia="仿宋" w:hAnsi="仿宋" w:hint="eastAsia"/>
          <w:sz w:val="28"/>
          <w:szCs w:val="28"/>
          <w:lang w:eastAsia="zh-Hans"/>
        </w:rPr>
        <w:t>每年申请校级以上大学生创新实践项目3项（省级以上至少1项）；</w:t>
      </w:r>
    </w:p>
    <w:p w:rsidR="002E2462" w:rsidRDefault="007A5D37">
      <w:pPr>
        <w:ind w:firstLineChars="200" w:firstLine="560"/>
        <w:rPr>
          <w:rFonts w:ascii="仿宋" w:eastAsia="仿宋" w:hAnsi="仿宋"/>
          <w:sz w:val="28"/>
          <w:szCs w:val="28"/>
          <w:lang w:eastAsia="zh-Hans"/>
        </w:rPr>
      </w:pPr>
      <w:r>
        <w:rPr>
          <w:rFonts w:ascii="仿宋" w:eastAsia="仿宋" w:hAnsi="仿宋" w:hint="eastAsia"/>
          <w:sz w:val="28"/>
          <w:szCs w:val="28"/>
        </w:rPr>
        <w:t>4、</w:t>
      </w:r>
      <w:r w:rsidR="00602A71">
        <w:rPr>
          <w:rFonts w:ascii="仿宋" w:eastAsia="仿宋" w:hAnsi="仿宋" w:hint="eastAsia"/>
          <w:sz w:val="28"/>
          <w:szCs w:val="28"/>
          <w:lang w:eastAsia="zh-Hans"/>
        </w:rPr>
        <w:t>每年组织学生参加校级及以上的各</w:t>
      </w:r>
      <w:proofErr w:type="gramStart"/>
      <w:r w:rsidR="00602A71">
        <w:rPr>
          <w:rFonts w:ascii="仿宋" w:eastAsia="仿宋" w:hAnsi="仿宋" w:hint="eastAsia"/>
          <w:sz w:val="28"/>
          <w:szCs w:val="28"/>
          <w:lang w:eastAsia="zh-Hans"/>
        </w:rPr>
        <w:t>类创新</w:t>
      </w:r>
      <w:proofErr w:type="gramEnd"/>
      <w:r w:rsidR="00602A71">
        <w:rPr>
          <w:rFonts w:ascii="仿宋" w:eastAsia="仿宋" w:hAnsi="仿宋" w:hint="eastAsia"/>
          <w:sz w:val="28"/>
          <w:szCs w:val="28"/>
          <w:lang w:eastAsia="zh-Hans"/>
        </w:rPr>
        <w:t>实践竞赛活动1-2项（如中国“互联网+”大学生创新创业大赛、“飞思卡尔杯”全国大学生智能汽车竞赛等），并取得较好的成绩。</w:t>
      </w:r>
    </w:p>
    <w:p w:rsidR="00934381" w:rsidRDefault="00934381">
      <w:pPr>
        <w:ind w:firstLineChars="200" w:firstLine="560"/>
        <w:rPr>
          <w:rFonts w:ascii="仿宋" w:eastAsia="仿宋" w:hAnsi="仿宋"/>
          <w:sz w:val="28"/>
          <w:szCs w:val="28"/>
          <w:lang w:eastAsia="zh-Hans"/>
        </w:rPr>
      </w:pPr>
    </w:p>
    <w:p w:rsidR="002E2462" w:rsidRDefault="00602A71">
      <w:pPr>
        <w:pStyle w:val="1"/>
        <w:numPr>
          <w:ilvl w:val="0"/>
          <w:numId w:val="1"/>
        </w:numPr>
        <w:ind w:firstLineChars="0"/>
        <w:rPr>
          <w:rFonts w:ascii="仿宋" w:eastAsia="仿宋" w:hAnsi="仿宋"/>
          <w:b/>
          <w:sz w:val="28"/>
          <w:szCs w:val="28"/>
        </w:rPr>
      </w:pPr>
      <w:r>
        <w:rPr>
          <w:rFonts w:ascii="仿宋" w:eastAsia="仿宋" w:hAnsi="仿宋" w:hint="eastAsia"/>
          <w:b/>
          <w:sz w:val="28"/>
          <w:szCs w:val="28"/>
        </w:rPr>
        <w:t>招募任务</w:t>
      </w:r>
      <w:r w:rsidR="007A5D37">
        <w:rPr>
          <w:rFonts w:ascii="仿宋" w:eastAsia="仿宋" w:hAnsi="仿宋" w:hint="eastAsia"/>
          <w:b/>
          <w:sz w:val="28"/>
          <w:szCs w:val="28"/>
        </w:rPr>
        <w:t>（</w:t>
      </w:r>
      <w:r w:rsidR="007A5D37">
        <w:rPr>
          <w:rFonts w:ascii="仿宋" w:eastAsia="仿宋" w:hAnsi="仿宋" w:hint="eastAsia"/>
          <w:b/>
          <w:bCs/>
          <w:sz w:val="28"/>
          <w:szCs w:val="28"/>
        </w:rPr>
        <w:t>首期研究任务介绍</w:t>
      </w:r>
      <w:r w:rsidR="007A5D37">
        <w:rPr>
          <w:rFonts w:ascii="仿宋" w:eastAsia="仿宋" w:hAnsi="仿宋" w:hint="eastAsia"/>
          <w:b/>
          <w:sz w:val="28"/>
          <w:szCs w:val="28"/>
        </w:rPr>
        <w:t>）</w:t>
      </w:r>
    </w:p>
    <w:p w:rsidR="002E2462" w:rsidRDefault="00602A71">
      <w:pPr>
        <w:ind w:firstLine="560"/>
        <w:rPr>
          <w:rFonts w:ascii="仿宋" w:eastAsia="仿宋" w:hAnsi="仿宋"/>
          <w:sz w:val="28"/>
          <w:szCs w:val="28"/>
          <w:lang w:eastAsia="zh-Hans"/>
        </w:rPr>
      </w:pPr>
      <w:r>
        <w:rPr>
          <w:rFonts w:ascii="仿宋" w:eastAsia="仿宋" w:hAnsi="仿宋" w:hint="eastAsia"/>
          <w:sz w:val="28"/>
          <w:szCs w:val="28"/>
          <w:lang w:eastAsia="zh-Hans"/>
        </w:rPr>
        <w:t>完成大学生电动方程式赛车设计与制造。包括设计、制造、测试一辆电动小型方程式赛车并参加</w:t>
      </w:r>
      <w:r w:rsidR="00934381" w:rsidRPr="00934381">
        <w:rPr>
          <w:rFonts w:ascii="仿宋" w:eastAsia="仿宋" w:hAnsi="仿宋"/>
          <w:sz w:val="28"/>
          <w:szCs w:val="28"/>
          <w:lang w:eastAsia="zh-Hans"/>
        </w:rPr>
        <w:t>2022年10月“蔚来杯”中国大学生电动方程式汽车大赛</w:t>
      </w:r>
      <w:r>
        <w:rPr>
          <w:rFonts w:ascii="仿宋" w:eastAsia="仿宋" w:hAnsi="仿宋" w:hint="eastAsia"/>
          <w:sz w:val="28"/>
          <w:szCs w:val="28"/>
          <w:lang w:eastAsia="zh-Hans"/>
        </w:rPr>
        <w:t>。</w:t>
      </w:r>
    </w:p>
    <w:p w:rsidR="002E2462" w:rsidRDefault="00602A71">
      <w:pPr>
        <w:ind w:firstLine="560"/>
        <w:rPr>
          <w:rFonts w:ascii="仿宋" w:eastAsia="仿宋" w:hAnsi="仿宋"/>
          <w:sz w:val="28"/>
          <w:szCs w:val="28"/>
          <w:lang w:eastAsia="zh-Hans"/>
        </w:rPr>
      </w:pPr>
      <w:r>
        <w:rPr>
          <w:rFonts w:ascii="仿宋" w:eastAsia="仿宋" w:hAnsi="仿宋" w:hint="eastAsia"/>
          <w:sz w:val="28"/>
          <w:szCs w:val="28"/>
          <w:lang w:eastAsia="zh-Hans"/>
        </w:rPr>
        <w:t>项目内容包括电动方程式赛车的电机、动力电池、传动系统、悬架系统、转向控制与制动系统、车身与空气动力学套件以及电子控制系统的设计与性能</w:t>
      </w:r>
      <w:r w:rsidR="00934381">
        <w:rPr>
          <w:rFonts w:ascii="仿宋" w:eastAsia="仿宋" w:hAnsi="仿宋" w:hint="eastAsia"/>
          <w:sz w:val="28"/>
          <w:szCs w:val="28"/>
          <w:lang w:eastAsia="zh-Hans"/>
        </w:rPr>
        <w:t>研究</w:t>
      </w:r>
      <w:r>
        <w:rPr>
          <w:rFonts w:ascii="仿宋" w:eastAsia="仿宋" w:hAnsi="仿宋" w:hint="eastAsia"/>
          <w:sz w:val="28"/>
          <w:szCs w:val="28"/>
          <w:lang w:eastAsia="zh-Hans"/>
        </w:rPr>
        <w:t>。</w:t>
      </w:r>
    </w:p>
    <w:p w:rsidR="00934381" w:rsidRDefault="00934381">
      <w:pPr>
        <w:ind w:firstLine="560"/>
        <w:rPr>
          <w:rFonts w:ascii="仿宋" w:eastAsia="仿宋" w:hAnsi="仿宋"/>
          <w:sz w:val="28"/>
          <w:szCs w:val="28"/>
          <w:lang w:eastAsia="zh-Hans"/>
        </w:rPr>
      </w:pPr>
    </w:p>
    <w:p w:rsidR="002E2462" w:rsidRDefault="00602A71">
      <w:pPr>
        <w:pStyle w:val="1"/>
        <w:numPr>
          <w:ilvl w:val="0"/>
          <w:numId w:val="1"/>
        </w:numPr>
        <w:ind w:firstLineChars="0"/>
        <w:rPr>
          <w:rFonts w:ascii="仿宋" w:eastAsia="仿宋" w:hAnsi="仿宋"/>
          <w:b/>
          <w:sz w:val="28"/>
          <w:szCs w:val="28"/>
        </w:rPr>
      </w:pPr>
      <w:r>
        <w:rPr>
          <w:rFonts w:ascii="仿宋" w:eastAsia="仿宋" w:hAnsi="仿宋" w:hint="eastAsia"/>
          <w:b/>
          <w:sz w:val="28"/>
          <w:szCs w:val="28"/>
        </w:rPr>
        <w:lastRenderedPageBreak/>
        <w:t>招募条件</w:t>
      </w:r>
    </w:p>
    <w:p w:rsidR="002E2462" w:rsidRDefault="00A325BD" w:rsidP="00C815CC">
      <w:pPr>
        <w:pStyle w:val="1"/>
        <w:numPr>
          <w:ilvl w:val="0"/>
          <w:numId w:val="8"/>
        </w:numPr>
        <w:ind w:left="840" w:hangingChars="300" w:hanging="840"/>
        <w:rPr>
          <w:rFonts w:ascii="仿宋" w:eastAsia="仿宋" w:hAnsi="仿宋"/>
          <w:sz w:val="28"/>
          <w:szCs w:val="28"/>
        </w:rPr>
      </w:pPr>
      <w:r>
        <w:rPr>
          <w:rFonts w:ascii="仿宋" w:eastAsia="仿宋" w:hAnsi="仿宋" w:hint="eastAsia"/>
          <w:sz w:val="28"/>
          <w:szCs w:val="28"/>
          <w:lang w:eastAsia="zh-Hans"/>
        </w:rPr>
        <w:t>熟练掌握</w:t>
      </w:r>
      <w:r w:rsidR="00602A71">
        <w:rPr>
          <w:rFonts w:ascii="仿宋" w:eastAsia="仿宋" w:hAnsi="仿宋" w:hint="eastAsia"/>
          <w:sz w:val="28"/>
          <w:szCs w:val="28"/>
          <w:lang w:eastAsia="zh-Hans"/>
        </w:rPr>
        <w:t>下列软件</w:t>
      </w:r>
      <w:r w:rsidR="00C815CC">
        <w:rPr>
          <w:rFonts w:ascii="仿宋" w:eastAsia="仿宋" w:hAnsi="仿宋" w:hint="eastAsia"/>
          <w:sz w:val="28"/>
          <w:szCs w:val="28"/>
          <w:lang w:eastAsia="zh-Hans"/>
        </w:rPr>
        <w:t>及应用</w:t>
      </w:r>
      <w:r w:rsidR="00602A71">
        <w:rPr>
          <w:rFonts w:ascii="仿宋" w:eastAsia="仿宋" w:hAnsi="仿宋" w:hint="eastAsia"/>
          <w:sz w:val="28"/>
          <w:szCs w:val="28"/>
          <w:lang w:eastAsia="zh-Hans"/>
        </w:rPr>
        <w:t>之一：</w:t>
      </w:r>
      <w:r w:rsidR="00C815CC">
        <w:rPr>
          <w:rFonts w:ascii="仿宋" w:eastAsia="仿宋" w:hAnsi="仿宋" w:hint="eastAsia"/>
          <w:sz w:val="28"/>
          <w:szCs w:val="28"/>
          <w:lang w:eastAsia="zh-Hans"/>
        </w:rPr>
        <w:t>CATIA建模、</w:t>
      </w:r>
      <w:r w:rsidR="00602A71">
        <w:rPr>
          <w:rFonts w:ascii="仿宋" w:eastAsia="仿宋" w:hAnsi="仿宋" w:hint="eastAsia"/>
          <w:sz w:val="28"/>
          <w:szCs w:val="28"/>
          <w:lang w:eastAsia="zh-Hans"/>
        </w:rPr>
        <w:t>UG建模、ADAMS</w:t>
      </w:r>
      <w:r w:rsidR="00602A71">
        <w:rPr>
          <w:rFonts w:ascii="仿宋" w:eastAsia="仿宋" w:hAnsi="仿宋"/>
          <w:sz w:val="28"/>
          <w:szCs w:val="28"/>
          <w:lang w:eastAsia="zh-Hans"/>
        </w:rPr>
        <w:t>/CAR</w:t>
      </w:r>
      <w:r w:rsidR="00602A71">
        <w:rPr>
          <w:rFonts w:ascii="仿宋" w:eastAsia="仿宋" w:hAnsi="仿宋" w:hint="eastAsia"/>
          <w:sz w:val="28"/>
          <w:szCs w:val="28"/>
          <w:lang w:eastAsia="zh-Hans"/>
        </w:rPr>
        <w:t>车辆动态仿真</w:t>
      </w:r>
      <w:r w:rsidR="00C815CC">
        <w:rPr>
          <w:rFonts w:ascii="仿宋" w:eastAsia="仿宋" w:hAnsi="仿宋" w:hint="eastAsia"/>
          <w:sz w:val="28"/>
          <w:szCs w:val="28"/>
          <w:lang w:eastAsia="zh-Hans"/>
        </w:rPr>
        <w:t>、</w:t>
      </w:r>
      <w:r w:rsidR="00602A71">
        <w:rPr>
          <w:rFonts w:ascii="仿宋" w:eastAsia="仿宋" w:hAnsi="仿宋" w:hint="eastAsia"/>
          <w:sz w:val="28"/>
          <w:szCs w:val="28"/>
          <w:lang w:eastAsia="zh-Hans"/>
        </w:rPr>
        <w:t>ANSYS</w:t>
      </w:r>
      <w:r w:rsidR="00602A71">
        <w:rPr>
          <w:rFonts w:ascii="仿宋" w:eastAsia="仿宋" w:hAnsi="仿宋"/>
          <w:sz w:val="28"/>
          <w:szCs w:val="28"/>
          <w:lang w:eastAsia="zh-Hans"/>
        </w:rPr>
        <w:t xml:space="preserve"> </w:t>
      </w:r>
      <w:r w:rsidR="00602A71">
        <w:rPr>
          <w:rFonts w:ascii="仿宋" w:eastAsia="仿宋" w:hAnsi="仿宋" w:hint="eastAsia"/>
          <w:sz w:val="28"/>
          <w:szCs w:val="28"/>
          <w:lang w:eastAsia="zh-Hans"/>
        </w:rPr>
        <w:t>Workbench静力与冲击分析</w:t>
      </w:r>
      <w:r w:rsidR="00C815CC">
        <w:rPr>
          <w:rFonts w:ascii="仿宋" w:eastAsia="仿宋" w:hAnsi="仿宋" w:hint="eastAsia"/>
          <w:sz w:val="28"/>
          <w:szCs w:val="28"/>
          <w:lang w:eastAsia="zh-Hans"/>
        </w:rPr>
        <w:t>、</w:t>
      </w:r>
      <w:r w:rsidR="00934381" w:rsidRPr="00934381">
        <w:rPr>
          <w:rFonts w:ascii="仿宋" w:eastAsia="仿宋" w:hAnsi="仿宋"/>
          <w:sz w:val="28"/>
          <w:szCs w:val="28"/>
          <w:lang w:eastAsia="zh-Hans"/>
        </w:rPr>
        <w:t>ANSYS F</w:t>
      </w:r>
      <w:r w:rsidR="00934381">
        <w:rPr>
          <w:rFonts w:ascii="仿宋" w:eastAsia="仿宋" w:hAnsi="仿宋" w:hint="eastAsia"/>
          <w:sz w:val="28"/>
          <w:szCs w:val="28"/>
        </w:rPr>
        <w:t>luent</w:t>
      </w:r>
      <w:r w:rsidR="00934381">
        <w:rPr>
          <w:rFonts w:ascii="仿宋" w:eastAsia="仿宋" w:hAnsi="仿宋" w:hint="eastAsia"/>
          <w:sz w:val="28"/>
          <w:szCs w:val="28"/>
          <w:lang w:eastAsia="zh-Hans"/>
        </w:rPr>
        <w:t>流体力学分析</w:t>
      </w:r>
      <w:r w:rsidR="00C815CC">
        <w:rPr>
          <w:rFonts w:ascii="仿宋" w:eastAsia="仿宋" w:hAnsi="仿宋" w:hint="eastAsia"/>
          <w:sz w:val="28"/>
          <w:szCs w:val="28"/>
          <w:lang w:eastAsia="zh-Hans"/>
        </w:rPr>
        <w:t>、</w:t>
      </w:r>
      <w:r w:rsidR="00602A71">
        <w:rPr>
          <w:rFonts w:ascii="仿宋" w:eastAsia="仿宋" w:hAnsi="仿宋" w:hint="eastAsia"/>
          <w:sz w:val="28"/>
          <w:szCs w:val="28"/>
          <w:lang w:eastAsia="zh-Hans"/>
        </w:rPr>
        <w:t>MATLAB</w:t>
      </w:r>
      <w:r w:rsidR="00602A71">
        <w:rPr>
          <w:rFonts w:ascii="仿宋" w:eastAsia="仿宋" w:hAnsi="仿宋"/>
          <w:sz w:val="28"/>
          <w:szCs w:val="28"/>
          <w:lang w:eastAsia="zh-Hans"/>
        </w:rPr>
        <w:t xml:space="preserve"> </w:t>
      </w:r>
      <w:r w:rsidR="00602A71">
        <w:rPr>
          <w:rFonts w:ascii="仿宋" w:eastAsia="仿宋" w:hAnsi="仿宋" w:hint="eastAsia"/>
          <w:sz w:val="28"/>
          <w:szCs w:val="28"/>
          <w:lang w:eastAsia="zh-Hans"/>
        </w:rPr>
        <w:t>Simulink仿真；</w:t>
      </w:r>
    </w:p>
    <w:p w:rsidR="00934381" w:rsidRDefault="00602A71" w:rsidP="00C815CC">
      <w:pPr>
        <w:pStyle w:val="1"/>
        <w:numPr>
          <w:ilvl w:val="0"/>
          <w:numId w:val="8"/>
        </w:numPr>
        <w:ind w:left="840" w:hangingChars="300" w:hanging="840"/>
        <w:rPr>
          <w:rFonts w:ascii="仿宋" w:eastAsia="仿宋" w:hAnsi="仿宋"/>
          <w:sz w:val="28"/>
          <w:szCs w:val="28"/>
          <w:lang w:eastAsia="zh-Hans"/>
        </w:rPr>
      </w:pPr>
      <w:r>
        <w:rPr>
          <w:rFonts w:ascii="仿宋" w:eastAsia="仿宋" w:hAnsi="仿宋" w:hint="eastAsia"/>
          <w:sz w:val="28"/>
          <w:szCs w:val="28"/>
          <w:lang w:eastAsia="zh-Hans"/>
        </w:rPr>
        <w:t>具有金工实习基础</w:t>
      </w:r>
      <w:r w:rsidR="00934381">
        <w:rPr>
          <w:rFonts w:ascii="仿宋" w:eastAsia="仿宋" w:hAnsi="仿宋" w:hint="eastAsia"/>
          <w:sz w:val="28"/>
          <w:szCs w:val="28"/>
          <w:lang w:eastAsia="zh-Hans"/>
        </w:rPr>
        <w:t>，或熟悉</w:t>
      </w:r>
      <w:r>
        <w:rPr>
          <w:rFonts w:ascii="仿宋" w:eastAsia="仿宋" w:hAnsi="仿宋" w:hint="eastAsia"/>
          <w:sz w:val="28"/>
          <w:szCs w:val="28"/>
          <w:lang w:eastAsia="zh-Hans"/>
        </w:rPr>
        <w:t>电控</w:t>
      </w:r>
      <w:r w:rsidR="00934381">
        <w:rPr>
          <w:rFonts w:ascii="仿宋" w:eastAsia="仿宋" w:hAnsi="仿宋" w:hint="eastAsia"/>
          <w:sz w:val="28"/>
          <w:szCs w:val="28"/>
          <w:lang w:eastAsia="zh-Hans"/>
        </w:rPr>
        <w:t>软硬件设计；</w:t>
      </w:r>
    </w:p>
    <w:p w:rsidR="00A325BD" w:rsidRPr="00934381" w:rsidRDefault="00A325BD" w:rsidP="00C815CC">
      <w:pPr>
        <w:pStyle w:val="1"/>
        <w:numPr>
          <w:ilvl w:val="0"/>
          <w:numId w:val="8"/>
        </w:numPr>
        <w:ind w:left="840" w:hangingChars="300" w:hanging="840"/>
        <w:rPr>
          <w:rFonts w:ascii="仿宋" w:eastAsia="仿宋" w:hAnsi="仿宋"/>
          <w:sz w:val="28"/>
          <w:szCs w:val="28"/>
          <w:lang w:eastAsia="zh-Hans"/>
        </w:rPr>
      </w:pPr>
      <w:r>
        <w:rPr>
          <w:rFonts w:ascii="仿宋" w:eastAsia="仿宋" w:hAnsi="仿宋" w:hint="eastAsia"/>
          <w:sz w:val="28"/>
          <w:szCs w:val="28"/>
          <w:lang w:eastAsia="zh-Hans"/>
        </w:rPr>
        <w:t>参加过各级各类实践性科创活动的学生优先；</w:t>
      </w:r>
    </w:p>
    <w:p w:rsidR="002E2462" w:rsidRDefault="00602A71" w:rsidP="00C815CC">
      <w:pPr>
        <w:pStyle w:val="1"/>
        <w:numPr>
          <w:ilvl w:val="0"/>
          <w:numId w:val="8"/>
        </w:numPr>
        <w:ind w:left="840" w:hangingChars="300" w:hanging="840"/>
        <w:rPr>
          <w:rFonts w:ascii="仿宋" w:eastAsia="仿宋" w:hAnsi="仿宋"/>
          <w:sz w:val="28"/>
          <w:szCs w:val="28"/>
          <w:lang w:eastAsia="zh-Hans"/>
        </w:rPr>
      </w:pPr>
      <w:r>
        <w:rPr>
          <w:rFonts w:ascii="仿宋" w:eastAsia="仿宋" w:hAnsi="仿宋" w:hint="eastAsia"/>
          <w:sz w:val="28"/>
          <w:szCs w:val="28"/>
          <w:lang w:eastAsia="zh-Hans"/>
        </w:rPr>
        <w:t>大四</w:t>
      </w:r>
      <w:r w:rsidR="00934381">
        <w:rPr>
          <w:rFonts w:ascii="仿宋" w:eastAsia="仿宋" w:hAnsi="仿宋" w:hint="eastAsia"/>
          <w:sz w:val="28"/>
          <w:szCs w:val="28"/>
          <w:lang w:eastAsia="zh-Hans"/>
        </w:rPr>
        <w:t>学生中</w:t>
      </w:r>
      <w:r>
        <w:rPr>
          <w:rFonts w:ascii="仿宋" w:eastAsia="仿宋" w:hAnsi="仿宋" w:hint="eastAsia"/>
          <w:sz w:val="28"/>
          <w:szCs w:val="28"/>
          <w:lang w:eastAsia="zh-Hans"/>
        </w:rPr>
        <w:t>保研至本校学生优先。</w:t>
      </w:r>
    </w:p>
    <w:p w:rsidR="00934381" w:rsidRDefault="00934381" w:rsidP="00934381">
      <w:pPr>
        <w:pStyle w:val="1"/>
        <w:ind w:firstLineChars="0" w:firstLine="0"/>
        <w:rPr>
          <w:rFonts w:ascii="仿宋" w:eastAsia="仿宋" w:hAnsi="仿宋"/>
          <w:sz w:val="28"/>
          <w:szCs w:val="28"/>
        </w:rPr>
      </w:pPr>
    </w:p>
    <w:p w:rsidR="002E2462" w:rsidRDefault="00602A71">
      <w:pPr>
        <w:pStyle w:val="1"/>
        <w:numPr>
          <w:ilvl w:val="0"/>
          <w:numId w:val="1"/>
        </w:numPr>
        <w:ind w:firstLineChars="0"/>
        <w:rPr>
          <w:rFonts w:ascii="仿宋" w:eastAsia="仿宋" w:hAnsi="仿宋"/>
          <w:b/>
          <w:sz w:val="28"/>
          <w:szCs w:val="28"/>
        </w:rPr>
      </w:pPr>
      <w:r>
        <w:rPr>
          <w:rFonts w:ascii="仿宋" w:eastAsia="仿宋" w:hAnsi="仿宋" w:hint="eastAsia"/>
          <w:b/>
          <w:sz w:val="28"/>
          <w:szCs w:val="28"/>
        </w:rPr>
        <w:t>招募选拔流程</w:t>
      </w:r>
    </w:p>
    <w:p w:rsidR="00A325BD" w:rsidRDefault="00A325BD">
      <w:pPr>
        <w:rPr>
          <w:rFonts w:ascii="仿宋" w:eastAsia="仿宋" w:hAnsi="仿宋"/>
          <w:sz w:val="28"/>
          <w:szCs w:val="28"/>
        </w:rPr>
      </w:pPr>
      <w:r>
        <w:rPr>
          <w:rFonts w:ascii="仿宋" w:eastAsia="仿宋" w:hAnsi="仿宋" w:hint="eastAsia"/>
          <w:sz w:val="28"/>
          <w:szCs w:val="28"/>
        </w:rPr>
        <w:t>请于</w:t>
      </w:r>
      <w:r w:rsidR="00934381">
        <w:rPr>
          <w:rFonts w:ascii="仿宋" w:eastAsia="仿宋" w:hAnsi="仿宋"/>
          <w:sz w:val="28"/>
          <w:szCs w:val="28"/>
        </w:rPr>
        <w:t>2021</w:t>
      </w:r>
      <w:r w:rsidR="00934381">
        <w:rPr>
          <w:rFonts w:ascii="仿宋" w:eastAsia="仿宋" w:hAnsi="仿宋" w:hint="eastAsia"/>
          <w:sz w:val="28"/>
          <w:szCs w:val="28"/>
        </w:rPr>
        <w:t>年</w:t>
      </w:r>
      <w:r w:rsidR="00934381">
        <w:rPr>
          <w:rFonts w:ascii="仿宋" w:eastAsia="仿宋" w:hAnsi="仿宋"/>
          <w:sz w:val="28"/>
          <w:szCs w:val="28"/>
        </w:rPr>
        <w:t>12</w:t>
      </w:r>
      <w:r w:rsidR="00602A71">
        <w:rPr>
          <w:rFonts w:ascii="仿宋" w:eastAsia="仿宋" w:hAnsi="仿宋" w:hint="eastAsia"/>
          <w:sz w:val="28"/>
          <w:szCs w:val="28"/>
        </w:rPr>
        <w:t>月</w:t>
      </w:r>
      <w:r w:rsidR="0008747C">
        <w:rPr>
          <w:rFonts w:ascii="仿宋" w:eastAsia="仿宋" w:hAnsi="仿宋"/>
          <w:sz w:val="28"/>
          <w:szCs w:val="28"/>
        </w:rPr>
        <w:t>15</w:t>
      </w:r>
      <w:r w:rsidR="00602A71">
        <w:rPr>
          <w:rFonts w:ascii="仿宋" w:eastAsia="仿宋" w:hAnsi="仿宋" w:hint="eastAsia"/>
          <w:sz w:val="28"/>
          <w:szCs w:val="28"/>
        </w:rPr>
        <w:t>日前发送简历至</w:t>
      </w:r>
      <w:r w:rsidR="00F942A8">
        <w:rPr>
          <w:rFonts w:ascii="仿宋" w:eastAsia="仿宋" w:hAnsi="仿宋"/>
          <w:sz w:val="28"/>
          <w:szCs w:val="28"/>
        </w:rPr>
        <w:t>yuanlongwan</w:t>
      </w:r>
      <w:r w:rsidR="00934381">
        <w:rPr>
          <w:rFonts w:ascii="仿宋" w:eastAsia="仿宋" w:hAnsi="仿宋" w:hint="eastAsia"/>
          <w:sz w:val="28"/>
          <w:szCs w:val="28"/>
        </w:rPr>
        <w:t>g</w:t>
      </w:r>
      <w:r w:rsidR="00F942A8">
        <w:rPr>
          <w:rFonts w:ascii="仿宋" w:eastAsia="仿宋" w:hAnsi="仿宋"/>
          <w:sz w:val="28"/>
          <w:szCs w:val="28"/>
        </w:rPr>
        <w:t>@nuaa.edu.cn</w:t>
      </w:r>
      <w:r>
        <w:rPr>
          <w:rFonts w:ascii="仿宋" w:eastAsia="仿宋" w:hAnsi="仿宋" w:hint="eastAsia"/>
          <w:sz w:val="28"/>
          <w:szCs w:val="28"/>
        </w:rPr>
        <w:t>，</w:t>
      </w:r>
      <w:proofErr w:type="gramStart"/>
      <w:r w:rsidR="00602A71">
        <w:rPr>
          <w:rFonts w:ascii="仿宋" w:eastAsia="仿宋" w:hAnsi="仿宋" w:hint="eastAsia"/>
          <w:sz w:val="28"/>
          <w:szCs w:val="28"/>
        </w:rPr>
        <w:t>本基地</w:t>
      </w:r>
      <w:proofErr w:type="gramEnd"/>
      <w:r w:rsidR="0008747C">
        <w:rPr>
          <w:rFonts w:ascii="仿宋" w:eastAsia="仿宋" w:hAnsi="仿宋" w:hint="eastAsia"/>
          <w:sz w:val="28"/>
          <w:szCs w:val="28"/>
        </w:rPr>
        <w:t>收齐简历</w:t>
      </w:r>
      <w:r>
        <w:rPr>
          <w:rFonts w:ascii="仿宋" w:eastAsia="仿宋" w:hAnsi="仿宋" w:hint="eastAsia"/>
          <w:sz w:val="28"/>
          <w:szCs w:val="28"/>
        </w:rPr>
        <w:t>后会</w:t>
      </w:r>
      <w:r w:rsidR="0008747C">
        <w:rPr>
          <w:rFonts w:ascii="仿宋" w:eastAsia="仿宋" w:hAnsi="仿宋" w:hint="eastAsia"/>
          <w:sz w:val="28"/>
          <w:szCs w:val="28"/>
        </w:rPr>
        <w:t>择期</w:t>
      </w:r>
      <w:r>
        <w:rPr>
          <w:rFonts w:ascii="仿宋" w:eastAsia="仿宋" w:hAnsi="仿宋" w:hint="eastAsia"/>
          <w:sz w:val="28"/>
          <w:szCs w:val="28"/>
        </w:rPr>
        <w:t>开展选拔工作，时间和地点</w:t>
      </w:r>
      <w:r w:rsidR="00602A71">
        <w:rPr>
          <w:rFonts w:ascii="仿宋" w:eastAsia="仿宋" w:hAnsi="仿宋" w:hint="eastAsia"/>
          <w:sz w:val="28"/>
          <w:szCs w:val="28"/>
        </w:rPr>
        <w:t>将</w:t>
      </w:r>
      <w:r>
        <w:rPr>
          <w:rFonts w:ascii="仿宋" w:eastAsia="仿宋" w:hAnsi="仿宋" w:hint="eastAsia"/>
          <w:sz w:val="28"/>
          <w:szCs w:val="28"/>
        </w:rPr>
        <w:t>另行通知。</w:t>
      </w:r>
    </w:p>
    <w:p w:rsidR="00602A71" w:rsidRDefault="00602A71">
      <w:pPr>
        <w:rPr>
          <w:rFonts w:ascii="仿宋" w:eastAsia="仿宋" w:hAnsi="仿宋"/>
          <w:sz w:val="28"/>
          <w:szCs w:val="28"/>
        </w:rPr>
      </w:pPr>
      <w:r>
        <w:rPr>
          <w:rFonts w:ascii="仿宋" w:eastAsia="仿宋" w:hAnsi="仿宋" w:hint="eastAsia"/>
          <w:sz w:val="28"/>
          <w:szCs w:val="28"/>
        </w:rPr>
        <w:t>联系人：能源与动力学院王源隆老师。</w:t>
      </w:r>
    </w:p>
    <w:p w:rsidR="008278CB" w:rsidRDefault="008278CB">
      <w:pPr>
        <w:widowControl/>
        <w:jc w:val="left"/>
        <w:rPr>
          <w:rFonts w:ascii="仿宋" w:eastAsia="仿宋" w:hAnsi="仿宋"/>
          <w:sz w:val="28"/>
          <w:szCs w:val="28"/>
        </w:rPr>
      </w:pPr>
      <w:r>
        <w:rPr>
          <w:rFonts w:ascii="仿宋" w:eastAsia="仿宋" w:hAnsi="仿宋"/>
          <w:sz w:val="28"/>
          <w:szCs w:val="28"/>
        </w:rPr>
        <w:br w:type="page"/>
      </w:r>
    </w:p>
    <w:p w:rsidR="008278CB" w:rsidRDefault="008278CB" w:rsidP="008278CB">
      <w:pPr>
        <w:rPr>
          <w:rFonts w:ascii="仿宋" w:eastAsia="仿宋" w:hAnsi="仿宋"/>
          <w:b/>
          <w:sz w:val="28"/>
          <w:szCs w:val="28"/>
        </w:rPr>
      </w:pPr>
      <w:r>
        <w:rPr>
          <w:rFonts w:ascii="仿宋" w:eastAsia="仿宋" w:hAnsi="仿宋" w:hint="eastAsia"/>
          <w:b/>
          <w:sz w:val="28"/>
          <w:szCs w:val="28"/>
        </w:rPr>
        <w:lastRenderedPageBreak/>
        <w:t>附件1</w:t>
      </w:r>
      <w:r>
        <w:rPr>
          <w:rFonts w:ascii="仿宋" w:eastAsia="仿宋" w:hAnsi="仿宋"/>
          <w:b/>
          <w:sz w:val="28"/>
          <w:szCs w:val="28"/>
        </w:rPr>
        <w:t xml:space="preserve"> </w:t>
      </w:r>
    </w:p>
    <w:tbl>
      <w:tblPr>
        <w:tblStyle w:val="aa"/>
        <w:tblW w:w="0" w:type="auto"/>
        <w:tblLook w:val="04A0" w:firstRow="1" w:lastRow="0" w:firstColumn="1" w:lastColumn="0" w:noHBand="0" w:noVBand="1"/>
      </w:tblPr>
      <w:tblGrid>
        <w:gridCol w:w="805"/>
        <w:gridCol w:w="1959"/>
        <w:gridCol w:w="1383"/>
        <w:gridCol w:w="1383"/>
        <w:gridCol w:w="855"/>
        <w:gridCol w:w="1911"/>
      </w:tblGrid>
      <w:tr w:rsidR="008278CB" w:rsidTr="002F17A7">
        <w:tc>
          <w:tcPr>
            <w:tcW w:w="805" w:type="dxa"/>
          </w:tcPr>
          <w:p w:rsidR="008278CB" w:rsidRDefault="008278CB" w:rsidP="002F17A7">
            <w:pPr>
              <w:rPr>
                <w:rFonts w:ascii="仿宋" w:eastAsia="仿宋" w:hAnsi="仿宋"/>
                <w:sz w:val="28"/>
                <w:szCs w:val="28"/>
              </w:rPr>
            </w:pPr>
            <w:r>
              <w:rPr>
                <w:rFonts w:ascii="仿宋" w:eastAsia="仿宋" w:hAnsi="仿宋" w:hint="eastAsia"/>
                <w:sz w:val="28"/>
                <w:szCs w:val="28"/>
              </w:rPr>
              <w:t>姓名</w:t>
            </w:r>
          </w:p>
        </w:tc>
        <w:tc>
          <w:tcPr>
            <w:tcW w:w="1959" w:type="dxa"/>
          </w:tcPr>
          <w:p w:rsidR="008278CB" w:rsidRDefault="008278CB" w:rsidP="002F17A7">
            <w:pPr>
              <w:rPr>
                <w:rFonts w:ascii="仿宋" w:eastAsia="仿宋" w:hAnsi="仿宋"/>
                <w:sz w:val="28"/>
                <w:szCs w:val="28"/>
              </w:rPr>
            </w:pPr>
          </w:p>
        </w:tc>
        <w:tc>
          <w:tcPr>
            <w:tcW w:w="1383" w:type="dxa"/>
          </w:tcPr>
          <w:p w:rsidR="008278CB" w:rsidRDefault="008278CB" w:rsidP="002F17A7">
            <w:pPr>
              <w:rPr>
                <w:rFonts w:ascii="仿宋" w:eastAsia="仿宋" w:hAnsi="仿宋"/>
                <w:sz w:val="28"/>
                <w:szCs w:val="28"/>
                <w:lang w:eastAsia="zh-Hans"/>
              </w:rPr>
            </w:pPr>
            <w:r>
              <w:rPr>
                <w:rFonts w:ascii="仿宋" w:eastAsia="仿宋" w:hAnsi="仿宋" w:hint="eastAsia"/>
                <w:sz w:val="28"/>
                <w:szCs w:val="28"/>
                <w:lang w:eastAsia="zh-Hans"/>
              </w:rPr>
              <w:t>学</w:t>
            </w:r>
            <w:r>
              <w:rPr>
                <w:rFonts w:ascii="仿宋" w:eastAsia="仿宋" w:hAnsi="仿宋"/>
                <w:sz w:val="28"/>
                <w:szCs w:val="28"/>
                <w:lang w:eastAsia="zh-Hans"/>
              </w:rPr>
              <w:t xml:space="preserve">    </w:t>
            </w:r>
            <w:r>
              <w:rPr>
                <w:rFonts w:ascii="仿宋" w:eastAsia="仿宋" w:hAnsi="仿宋" w:hint="eastAsia"/>
                <w:sz w:val="28"/>
                <w:szCs w:val="28"/>
                <w:lang w:eastAsia="zh-Hans"/>
              </w:rPr>
              <w:t>号</w:t>
            </w:r>
          </w:p>
        </w:tc>
        <w:tc>
          <w:tcPr>
            <w:tcW w:w="1383" w:type="dxa"/>
          </w:tcPr>
          <w:p w:rsidR="008278CB" w:rsidRDefault="008278CB" w:rsidP="002F17A7">
            <w:pPr>
              <w:rPr>
                <w:rFonts w:ascii="仿宋" w:eastAsia="仿宋" w:hAnsi="仿宋"/>
                <w:sz w:val="28"/>
                <w:szCs w:val="28"/>
              </w:rPr>
            </w:pPr>
          </w:p>
        </w:tc>
        <w:tc>
          <w:tcPr>
            <w:tcW w:w="855" w:type="dxa"/>
          </w:tcPr>
          <w:p w:rsidR="008278CB" w:rsidRDefault="008278CB" w:rsidP="002F17A7">
            <w:pPr>
              <w:rPr>
                <w:rFonts w:ascii="仿宋" w:eastAsia="仿宋" w:hAnsi="仿宋"/>
                <w:sz w:val="28"/>
                <w:szCs w:val="28"/>
                <w:lang w:eastAsia="zh-Hans"/>
              </w:rPr>
            </w:pPr>
            <w:r>
              <w:rPr>
                <w:rFonts w:ascii="仿宋" w:eastAsia="仿宋" w:hAnsi="仿宋" w:hint="eastAsia"/>
                <w:sz w:val="28"/>
                <w:szCs w:val="28"/>
                <w:lang w:eastAsia="zh-Hans"/>
              </w:rPr>
              <w:t>电话</w:t>
            </w:r>
          </w:p>
        </w:tc>
        <w:tc>
          <w:tcPr>
            <w:tcW w:w="1911" w:type="dxa"/>
          </w:tcPr>
          <w:p w:rsidR="008278CB" w:rsidRDefault="008278CB" w:rsidP="002F17A7">
            <w:pPr>
              <w:rPr>
                <w:rFonts w:ascii="仿宋" w:eastAsia="仿宋" w:hAnsi="仿宋"/>
                <w:sz w:val="28"/>
                <w:szCs w:val="28"/>
              </w:rPr>
            </w:pPr>
          </w:p>
        </w:tc>
      </w:tr>
      <w:tr w:rsidR="008278CB" w:rsidTr="002F17A7">
        <w:tc>
          <w:tcPr>
            <w:tcW w:w="805" w:type="dxa"/>
          </w:tcPr>
          <w:p w:rsidR="008278CB" w:rsidRDefault="008278CB" w:rsidP="002F17A7">
            <w:pPr>
              <w:rPr>
                <w:rFonts w:ascii="仿宋" w:eastAsia="仿宋" w:hAnsi="仿宋"/>
                <w:sz w:val="28"/>
                <w:szCs w:val="28"/>
              </w:rPr>
            </w:pPr>
            <w:r>
              <w:rPr>
                <w:rFonts w:ascii="仿宋" w:eastAsia="仿宋" w:hAnsi="仿宋" w:hint="eastAsia"/>
                <w:sz w:val="28"/>
                <w:szCs w:val="28"/>
              </w:rPr>
              <w:t>学院</w:t>
            </w:r>
          </w:p>
        </w:tc>
        <w:tc>
          <w:tcPr>
            <w:tcW w:w="1959" w:type="dxa"/>
          </w:tcPr>
          <w:p w:rsidR="008278CB" w:rsidRDefault="008278CB" w:rsidP="002F17A7">
            <w:pPr>
              <w:rPr>
                <w:rFonts w:ascii="仿宋" w:eastAsia="仿宋" w:hAnsi="仿宋"/>
                <w:sz w:val="28"/>
                <w:szCs w:val="28"/>
              </w:rPr>
            </w:pPr>
          </w:p>
        </w:tc>
        <w:tc>
          <w:tcPr>
            <w:tcW w:w="1383" w:type="dxa"/>
          </w:tcPr>
          <w:p w:rsidR="008278CB" w:rsidRDefault="008278CB" w:rsidP="002F17A7">
            <w:pPr>
              <w:rPr>
                <w:rFonts w:ascii="仿宋" w:eastAsia="仿宋" w:hAnsi="仿宋"/>
                <w:sz w:val="28"/>
                <w:szCs w:val="28"/>
                <w:lang w:eastAsia="zh-Hans"/>
              </w:rPr>
            </w:pPr>
            <w:r>
              <w:rPr>
                <w:rFonts w:ascii="仿宋" w:eastAsia="仿宋" w:hAnsi="仿宋" w:hint="eastAsia"/>
                <w:sz w:val="28"/>
                <w:szCs w:val="28"/>
                <w:lang w:eastAsia="zh-Hans"/>
              </w:rPr>
              <w:t>邮</w:t>
            </w:r>
            <w:r>
              <w:rPr>
                <w:rFonts w:ascii="仿宋" w:eastAsia="仿宋" w:hAnsi="仿宋"/>
                <w:sz w:val="28"/>
                <w:szCs w:val="28"/>
                <w:lang w:eastAsia="zh-Hans"/>
              </w:rPr>
              <w:t xml:space="preserve">    </w:t>
            </w:r>
            <w:r>
              <w:rPr>
                <w:rFonts w:ascii="仿宋" w:eastAsia="仿宋" w:hAnsi="仿宋" w:hint="eastAsia"/>
                <w:sz w:val="28"/>
                <w:szCs w:val="28"/>
                <w:lang w:eastAsia="zh-Hans"/>
              </w:rPr>
              <w:t>箱</w:t>
            </w:r>
          </w:p>
        </w:tc>
        <w:tc>
          <w:tcPr>
            <w:tcW w:w="4149" w:type="dxa"/>
            <w:gridSpan w:val="3"/>
          </w:tcPr>
          <w:p w:rsidR="008278CB" w:rsidRDefault="008278CB" w:rsidP="002F17A7">
            <w:pPr>
              <w:rPr>
                <w:rFonts w:ascii="仿宋" w:eastAsia="仿宋" w:hAnsi="仿宋"/>
                <w:sz w:val="28"/>
                <w:szCs w:val="28"/>
              </w:rPr>
            </w:pPr>
          </w:p>
        </w:tc>
      </w:tr>
      <w:tr w:rsidR="008278CB" w:rsidTr="002F17A7">
        <w:tc>
          <w:tcPr>
            <w:tcW w:w="805" w:type="dxa"/>
            <w:vAlign w:val="center"/>
          </w:tcPr>
          <w:p w:rsidR="008278CB" w:rsidRDefault="008278CB" w:rsidP="002F17A7">
            <w:pPr>
              <w:rPr>
                <w:rFonts w:ascii="仿宋" w:eastAsia="仿宋" w:hAnsi="仿宋"/>
                <w:sz w:val="28"/>
                <w:szCs w:val="28"/>
                <w:lang w:eastAsia="zh-Hans"/>
              </w:rPr>
            </w:pPr>
            <w:r>
              <w:rPr>
                <w:rFonts w:ascii="仿宋" w:eastAsia="仿宋" w:hAnsi="仿宋" w:hint="eastAsia"/>
                <w:sz w:val="28"/>
                <w:szCs w:val="28"/>
                <w:lang w:eastAsia="zh-Hans"/>
              </w:rPr>
              <w:t>专业</w:t>
            </w:r>
          </w:p>
        </w:tc>
        <w:tc>
          <w:tcPr>
            <w:tcW w:w="1959" w:type="dxa"/>
            <w:vAlign w:val="center"/>
          </w:tcPr>
          <w:p w:rsidR="008278CB" w:rsidRDefault="008278CB" w:rsidP="002F17A7">
            <w:pPr>
              <w:rPr>
                <w:rFonts w:ascii="仿宋" w:eastAsia="仿宋" w:hAnsi="仿宋"/>
                <w:sz w:val="28"/>
                <w:szCs w:val="28"/>
              </w:rPr>
            </w:pPr>
          </w:p>
        </w:tc>
        <w:tc>
          <w:tcPr>
            <w:tcW w:w="1383" w:type="dxa"/>
            <w:vAlign w:val="center"/>
          </w:tcPr>
          <w:p w:rsidR="008278CB" w:rsidRDefault="008278CB" w:rsidP="002F17A7">
            <w:pPr>
              <w:rPr>
                <w:rFonts w:ascii="仿宋" w:eastAsia="仿宋" w:hAnsi="仿宋"/>
                <w:sz w:val="28"/>
                <w:szCs w:val="28"/>
              </w:rPr>
            </w:pPr>
            <w:r>
              <w:rPr>
                <w:rFonts w:ascii="仿宋" w:eastAsia="仿宋" w:hAnsi="仿宋" w:hint="eastAsia"/>
                <w:sz w:val="28"/>
                <w:szCs w:val="28"/>
              </w:rPr>
              <w:t>申请组别</w:t>
            </w:r>
          </w:p>
        </w:tc>
        <w:tc>
          <w:tcPr>
            <w:tcW w:w="4149" w:type="dxa"/>
            <w:gridSpan w:val="3"/>
            <w:vAlign w:val="center"/>
          </w:tcPr>
          <w:p w:rsidR="008278CB" w:rsidRDefault="008278CB" w:rsidP="002F17A7">
            <w:pPr>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lang w:eastAsia="zh-Hans"/>
              </w:rPr>
              <w:t>整车设计</w:t>
            </w:r>
            <w:r>
              <w:rPr>
                <w:rFonts w:ascii="仿宋" w:eastAsia="仿宋" w:hAnsi="仿宋" w:hint="eastAsia"/>
                <w:sz w:val="28"/>
                <w:szCs w:val="28"/>
              </w:rPr>
              <w:t xml:space="preserve">组 </w:t>
            </w:r>
            <w:r>
              <w:rPr>
                <w:rFonts w:ascii="仿宋" w:eastAsia="仿宋" w:hAnsi="仿宋"/>
                <w:sz w:val="28"/>
                <w:szCs w:val="28"/>
              </w:rPr>
              <w:t xml:space="preserve"> </w:t>
            </w:r>
            <w:r>
              <w:rPr>
                <w:rFonts w:ascii="仿宋" w:eastAsia="仿宋" w:hAnsi="仿宋" w:hint="eastAsia"/>
                <w:sz w:val="28"/>
                <w:szCs w:val="28"/>
              </w:rPr>
              <w:t>□</w:t>
            </w:r>
            <w:r>
              <w:rPr>
                <w:rFonts w:ascii="仿宋" w:eastAsia="仿宋" w:hAnsi="仿宋" w:hint="eastAsia"/>
                <w:sz w:val="28"/>
                <w:szCs w:val="28"/>
                <w:lang w:eastAsia="zh-Hans"/>
              </w:rPr>
              <w:t>仿真分析</w:t>
            </w:r>
            <w:r>
              <w:rPr>
                <w:rFonts w:ascii="仿宋" w:eastAsia="仿宋" w:hAnsi="仿宋" w:hint="eastAsia"/>
                <w:sz w:val="28"/>
                <w:szCs w:val="28"/>
              </w:rPr>
              <w:t>组</w:t>
            </w:r>
          </w:p>
          <w:p w:rsidR="008278CB" w:rsidRDefault="008278CB" w:rsidP="002F17A7">
            <w:pPr>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lang w:eastAsia="zh-Hans"/>
              </w:rPr>
              <w:t>电控</w:t>
            </w:r>
            <w:r>
              <w:rPr>
                <w:rFonts w:ascii="仿宋" w:eastAsia="仿宋" w:hAnsi="仿宋" w:hint="eastAsia"/>
                <w:sz w:val="28"/>
                <w:szCs w:val="28"/>
              </w:rPr>
              <w:t>开发</w:t>
            </w:r>
            <w:r>
              <w:rPr>
                <w:rFonts w:ascii="仿宋" w:eastAsia="仿宋" w:hAnsi="仿宋" w:hint="eastAsia"/>
                <w:sz w:val="28"/>
                <w:szCs w:val="28"/>
                <w:lang w:eastAsia="zh-Hans"/>
              </w:rPr>
              <w:t>组</w:t>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□硬件</w:t>
            </w:r>
            <w:proofErr w:type="gramStart"/>
            <w:r>
              <w:rPr>
                <w:rFonts w:ascii="仿宋" w:eastAsia="仿宋" w:hAnsi="仿宋" w:hint="eastAsia"/>
                <w:sz w:val="28"/>
                <w:szCs w:val="28"/>
              </w:rPr>
              <w:t>调试组</w:t>
            </w:r>
            <w:proofErr w:type="gramEnd"/>
          </w:p>
        </w:tc>
      </w:tr>
      <w:tr w:rsidR="008278CB" w:rsidTr="002F17A7">
        <w:trPr>
          <w:trHeight w:val="6290"/>
        </w:trPr>
        <w:tc>
          <w:tcPr>
            <w:tcW w:w="8296" w:type="dxa"/>
            <w:gridSpan w:val="6"/>
          </w:tcPr>
          <w:p w:rsidR="008278CB" w:rsidRDefault="008278CB" w:rsidP="002F17A7">
            <w:pPr>
              <w:rPr>
                <w:rFonts w:ascii="仿宋" w:eastAsia="仿宋" w:hAnsi="仿宋"/>
                <w:sz w:val="28"/>
                <w:szCs w:val="28"/>
              </w:rPr>
            </w:pPr>
            <w:r>
              <w:rPr>
                <w:rFonts w:ascii="仿宋" w:eastAsia="仿宋" w:hAnsi="仿宋" w:hint="eastAsia"/>
                <w:sz w:val="28"/>
                <w:szCs w:val="28"/>
              </w:rPr>
              <w:t>申请原因（</w:t>
            </w:r>
            <w:proofErr w:type="gramStart"/>
            <w:r>
              <w:rPr>
                <w:rFonts w:ascii="仿宋" w:eastAsia="仿宋" w:hAnsi="仿宋" w:hint="eastAsia"/>
                <w:sz w:val="28"/>
                <w:szCs w:val="28"/>
              </w:rPr>
              <w:t>请重点</w:t>
            </w:r>
            <w:proofErr w:type="gramEnd"/>
            <w:r>
              <w:rPr>
                <w:rFonts w:ascii="仿宋" w:eastAsia="仿宋" w:hAnsi="仿宋" w:hint="eastAsia"/>
                <w:sz w:val="28"/>
                <w:szCs w:val="28"/>
              </w:rPr>
              <w:t>说明）</w:t>
            </w:r>
          </w:p>
        </w:tc>
      </w:tr>
      <w:tr w:rsidR="008278CB" w:rsidTr="002F17A7">
        <w:trPr>
          <w:trHeight w:val="3320"/>
        </w:trPr>
        <w:tc>
          <w:tcPr>
            <w:tcW w:w="8296" w:type="dxa"/>
            <w:gridSpan w:val="6"/>
          </w:tcPr>
          <w:p w:rsidR="008278CB" w:rsidRDefault="008278CB" w:rsidP="002F17A7">
            <w:pPr>
              <w:rPr>
                <w:rFonts w:ascii="仿宋" w:eastAsia="仿宋" w:hAnsi="仿宋"/>
                <w:sz w:val="28"/>
                <w:szCs w:val="28"/>
              </w:rPr>
            </w:pPr>
            <w:r>
              <w:rPr>
                <w:rFonts w:ascii="仿宋" w:eastAsia="仿宋" w:hAnsi="仿宋" w:hint="eastAsia"/>
                <w:sz w:val="28"/>
                <w:szCs w:val="28"/>
              </w:rPr>
              <w:t>优势能力</w:t>
            </w:r>
          </w:p>
        </w:tc>
      </w:tr>
      <w:tr w:rsidR="008278CB" w:rsidTr="002F17A7">
        <w:trPr>
          <w:trHeight w:val="440"/>
        </w:trPr>
        <w:tc>
          <w:tcPr>
            <w:tcW w:w="4147" w:type="dxa"/>
            <w:gridSpan w:val="3"/>
          </w:tcPr>
          <w:p w:rsidR="008278CB" w:rsidRDefault="008278CB" w:rsidP="002F17A7">
            <w:pPr>
              <w:rPr>
                <w:rFonts w:ascii="仿宋" w:eastAsia="仿宋" w:hAnsi="仿宋"/>
                <w:sz w:val="28"/>
                <w:szCs w:val="28"/>
              </w:rPr>
            </w:pPr>
            <w:r>
              <w:rPr>
                <w:rFonts w:ascii="仿宋" w:eastAsia="仿宋" w:hAnsi="仿宋" w:hint="eastAsia"/>
                <w:sz w:val="28"/>
                <w:szCs w:val="28"/>
              </w:rPr>
              <w:t>是否服从调剂</w:t>
            </w:r>
          </w:p>
        </w:tc>
        <w:tc>
          <w:tcPr>
            <w:tcW w:w="4149" w:type="dxa"/>
            <w:gridSpan w:val="3"/>
          </w:tcPr>
          <w:p w:rsidR="008278CB" w:rsidRDefault="008278CB" w:rsidP="002F17A7">
            <w:pPr>
              <w:rPr>
                <w:rFonts w:ascii="仿宋" w:eastAsia="仿宋" w:hAnsi="仿宋"/>
                <w:sz w:val="28"/>
                <w:szCs w:val="28"/>
              </w:rPr>
            </w:pPr>
            <w:r>
              <w:rPr>
                <w:rFonts w:ascii="仿宋" w:eastAsia="仿宋" w:hAnsi="仿宋" w:hint="eastAsia"/>
                <w:sz w:val="28"/>
                <w:szCs w:val="28"/>
              </w:rPr>
              <w:t xml:space="preserve">□是 </w:t>
            </w:r>
            <w:r>
              <w:rPr>
                <w:rFonts w:ascii="仿宋" w:eastAsia="仿宋" w:hAnsi="仿宋"/>
                <w:sz w:val="28"/>
                <w:szCs w:val="28"/>
              </w:rPr>
              <w:t xml:space="preserve">       </w:t>
            </w:r>
            <w:r>
              <w:rPr>
                <w:rFonts w:ascii="仿宋" w:eastAsia="仿宋" w:hAnsi="仿宋" w:hint="eastAsia"/>
                <w:sz w:val="28"/>
                <w:szCs w:val="28"/>
              </w:rPr>
              <w:t>□否</w:t>
            </w:r>
          </w:p>
        </w:tc>
      </w:tr>
    </w:tbl>
    <w:p w:rsidR="008278CB" w:rsidRPr="008278CB" w:rsidRDefault="008278CB">
      <w:pPr>
        <w:rPr>
          <w:rFonts w:ascii="仿宋" w:eastAsia="仿宋" w:hAnsi="仿宋" w:hint="eastAsia"/>
          <w:sz w:val="28"/>
          <w:szCs w:val="28"/>
        </w:rPr>
      </w:pPr>
      <w:bookmarkStart w:id="0" w:name="_GoBack"/>
      <w:bookmarkEnd w:id="0"/>
    </w:p>
    <w:sectPr w:rsidR="008278CB" w:rsidRPr="008278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F2C" w:rsidRDefault="00C92F2C" w:rsidP="00DA6907">
      <w:r>
        <w:separator/>
      </w:r>
    </w:p>
  </w:endnote>
  <w:endnote w:type="continuationSeparator" w:id="0">
    <w:p w:rsidR="00C92F2C" w:rsidRDefault="00C92F2C" w:rsidP="00DA6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F2C" w:rsidRDefault="00C92F2C" w:rsidP="00DA6907">
      <w:r>
        <w:separator/>
      </w:r>
    </w:p>
  </w:footnote>
  <w:footnote w:type="continuationSeparator" w:id="0">
    <w:p w:rsidR="00C92F2C" w:rsidRDefault="00C92F2C" w:rsidP="00DA6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2883"/>
    <w:multiLevelType w:val="hybridMultilevel"/>
    <w:tmpl w:val="82AC7B30"/>
    <w:lvl w:ilvl="0" w:tplc="22C0A6C6">
      <w:start w:val="3"/>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17A26244"/>
    <w:multiLevelType w:val="multilevel"/>
    <w:tmpl w:val="17A2624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E961E71"/>
    <w:multiLevelType w:val="hybridMultilevel"/>
    <w:tmpl w:val="E9002F9C"/>
    <w:lvl w:ilvl="0" w:tplc="806A037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A41165"/>
    <w:multiLevelType w:val="multilevel"/>
    <w:tmpl w:val="26A411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B0C3152"/>
    <w:multiLevelType w:val="multilevel"/>
    <w:tmpl w:val="A4E8D82C"/>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0480395"/>
    <w:multiLevelType w:val="multilevel"/>
    <w:tmpl w:val="11E62A2A"/>
    <w:lvl w:ilvl="0">
      <w:start w:val="1"/>
      <w:numFmt w:val="decimal"/>
      <w:lvlText w:val="（%1）"/>
      <w:lvlJc w:val="left"/>
      <w:pPr>
        <w:ind w:left="360" w:hanging="36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3E4B1152"/>
    <w:multiLevelType w:val="hybridMultilevel"/>
    <w:tmpl w:val="0EF8C21E"/>
    <w:lvl w:ilvl="0" w:tplc="04D84E0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18276D0"/>
    <w:multiLevelType w:val="singleLevel"/>
    <w:tmpl w:val="618276D0"/>
    <w:lvl w:ilvl="0">
      <w:start w:val="2"/>
      <w:numFmt w:val="decimal"/>
      <w:suff w:val="nothing"/>
      <w:lvlText w:val="（%1）"/>
      <w:lvlJc w:val="left"/>
    </w:lvl>
  </w:abstractNum>
  <w:num w:numId="1">
    <w:abstractNumId w:val="1"/>
  </w:num>
  <w:num w:numId="2">
    <w:abstractNumId w:val="7"/>
  </w:num>
  <w:num w:numId="3">
    <w:abstractNumId w:val="3"/>
  </w:num>
  <w:num w:numId="4">
    <w:abstractNumId w:val="2"/>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71"/>
    <w:rsid w:val="BFFDBFA4"/>
    <w:rsid w:val="DFFBCD81"/>
    <w:rsid w:val="F1CAEDF9"/>
    <w:rsid w:val="F7FB0D08"/>
    <w:rsid w:val="000204ED"/>
    <w:rsid w:val="000312C0"/>
    <w:rsid w:val="0003300F"/>
    <w:rsid w:val="00036B71"/>
    <w:rsid w:val="0008747C"/>
    <w:rsid w:val="000B7182"/>
    <w:rsid w:val="00100992"/>
    <w:rsid w:val="00186DE9"/>
    <w:rsid w:val="002865CE"/>
    <w:rsid w:val="002E2462"/>
    <w:rsid w:val="0035126D"/>
    <w:rsid w:val="003A0033"/>
    <w:rsid w:val="003A0C75"/>
    <w:rsid w:val="003B65EA"/>
    <w:rsid w:val="00484728"/>
    <w:rsid w:val="005B523F"/>
    <w:rsid w:val="00602A71"/>
    <w:rsid w:val="00712B53"/>
    <w:rsid w:val="007A5D37"/>
    <w:rsid w:val="008278CB"/>
    <w:rsid w:val="00934381"/>
    <w:rsid w:val="00A325BD"/>
    <w:rsid w:val="00A81F67"/>
    <w:rsid w:val="00B435CB"/>
    <w:rsid w:val="00B71D20"/>
    <w:rsid w:val="00B81D22"/>
    <w:rsid w:val="00C815CC"/>
    <w:rsid w:val="00C81E40"/>
    <w:rsid w:val="00C92F2C"/>
    <w:rsid w:val="00DA6907"/>
    <w:rsid w:val="00E513CB"/>
    <w:rsid w:val="00F942A8"/>
    <w:rsid w:val="7FBE7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7EE308F"/>
  <w15:docId w15:val="{59410BC3-967A-43E3-A043-E96C5E0D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1">
    <w:name w:val="列表段落1"/>
    <w:basedOn w:val="a"/>
    <w:uiPriority w:val="34"/>
    <w:qFormat/>
    <w:pPr>
      <w:ind w:firstLineChars="200" w:firstLine="420"/>
    </w:pPr>
  </w:style>
  <w:style w:type="paragraph" w:styleId="a7">
    <w:name w:val="List Paragraph"/>
    <w:basedOn w:val="a"/>
    <w:uiPriority w:val="99"/>
    <w:rsid w:val="00934381"/>
    <w:pPr>
      <w:ind w:firstLineChars="200" w:firstLine="420"/>
    </w:pPr>
  </w:style>
  <w:style w:type="character" w:styleId="a8">
    <w:name w:val="Hyperlink"/>
    <w:basedOn w:val="a0"/>
    <w:uiPriority w:val="99"/>
    <w:unhideWhenUsed/>
    <w:rsid w:val="00A325BD"/>
    <w:rPr>
      <w:color w:val="0563C1" w:themeColor="hyperlink"/>
      <w:u w:val="single"/>
    </w:rPr>
  </w:style>
  <w:style w:type="character" w:styleId="a9">
    <w:name w:val="Unresolved Mention"/>
    <w:basedOn w:val="a0"/>
    <w:uiPriority w:val="99"/>
    <w:semiHidden/>
    <w:unhideWhenUsed/>
    <w:rsid w:val="00A325BD"/>
    <w:rPr>
      <w:color w:val="605E5C"/>
      <w:shd w:val="clear" w:color="auto" w:fill="E1DFDD"/>
    </w:rPr>
  </w:style>
  <w:style w:type="table" w:styleId="aa">
    <w:name w:val="Table Grid"/>
    <w:basedOn w:val="a1"/>
    <w:uiPriority w:val="39"/>
    <w:qFormat/>
    <w:rsid w:val="00827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Pages>
  <Words>272</Words>
  <Characters>1554</Characters>
  <Application>Microsoft Office Word</Application>
  <DocSecurity>0</DocSecurity>
  <Lines>12</Lines>
  <Paragraphs>3</Paragraphs>
  <ScaleCrop>false</ScaleCrop>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赵子玥</dc:creator>
  <cp:lastModifiedBy>赵子玥</cp:lastModifiedBy>
  <cp:revision>15</cp:revision>
  <cp:lastPrinted>2021-11-02T11:45:00Z</cp:lastPrinted>
  <dcterms:created xsi:type="dcterms:W3CDTF">2021-10-30T11:26:00Z</dcterms:created>
  <dcterms:modified xsi:type="dcterms:W3CDTF">2021-11-18T07:26:00Z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ies>
</file>