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AF73">
      <w:pP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附件</w:t>
      </w:r>
      <w:r>
        <w:rPr>
          <w:rFonts w:ascii="仿宋_GB2312" w:hAnsi="Helvetica" w:eastAsia="仿宋_GB2312" w:cs="宋体"/>
          <w:color w:val="333333"/>
          <w:kern w:val="0"/>
          <w:sz w:val="30"/>
          <w:szCs w:val="30"/>
        </w:rPr>
        <w:t>: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3</w:t>
      </w:r>
    </w:p>
    <w:p w14:paraId="4851DA23">
      <w:pPr>
        <w:widowControl/>
        <w:shd w:val="clear" w:color="auto" w:fill="FFFFFF"/>
        <w:spacing w:before="150" w:after="450" w:line="288" w:lineRule="atLeast"/>
        <w:jc w:val="center"/>
        <w:outlineLvl w:val="1"/>
        <w:rPr>
          <w:rFonts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____________学院_</w:t>
      </w: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学期本科生教材选用公示</w:t>
      </w:r>
    </w:p>
    <w:p w14:paraId="23BF8B46">
      <w:pPr>
        <w:ind w:firstLine="600" w:firstLineChars="200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根据教育部《普通高等学校教材管理办法（教材〔2019〕3号）文件精神和我校《关于做好202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-202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学年第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学期教材选用与预订工作的通知》要求，我院本科生教材征订信息已经学院专家组审核通过，现根据学校有关要求，将教材选</w:t>
      </w:r>
      <w:bookmarkStart w:id="0" w:name="_GoBack"/>
      <w:bookmarkEnd w:id="0"/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用审核结果进行公示。</w:t>
      </w:r>
    </w:p>
    <w:p w14:paraId="2130C014">
      <w:pPr>
        <w:ind w:firstLine="600" w:firstLineChars="200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公示期为　　　年  月   日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  <w:t>—</w:t>
      </w: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　　年   月   日。如有异议，请在公示期内反映。</w:t>
      </w:r>
    </w:p>
    <w:p w14:paraId="0B16B43A">
      <w:pPr>
        <w:ind w:firstLine="600" w:firstLineChars="200"/>
        <w:rPr>
          <w:rFonts w:ascii="仿宋_GB2312" w:hAnsi="新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color w:val="333333"/>
          <w:kern w:val="0"/>
          <w:sz w:val="30"/>
          <w:szCs w:val="30"/>
        </w:rPr>
        <w:t>联系电话：       联系人：        。</w:t>
      </w:r>
    </w:p>
    <w:p w14:paraId="7AE00963">
      <w:pPr>
        <w:widowControl/>
        <w:shd w:val="clear" w:color="auto" w:fill="FFFFFF"/>
        <w:spacing w:line="432" w:lineRule="atLeast"/>
        <w:ind w:firstLine="480"/>
        <w:jc w:val="left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</w:p>
    <w:p w14:paraId="095BBA5C">
      <w:pPr>
        <w:widowControl/>
        <w:shd w:val="clear" w:color="auto" w:fill="FFFFFF"/>
        <w:spacing w:line="432" w:lineRule="atLeast"/>
        <w:ind w:firstLine="480"/>
        <w:jc w:val="left"/>
        <w:rPr>
          <w:rFonts w:ascii="仿宋_GB2312" w:hAnsi="Helvetica" w:eastAsia="仿宋_GB2312" w:cs="宋体"/>
          <w:color w:val="333333"/>
          <w:kern w:val="0"/>
          <w:sz w:val="30"/>
          <w:szCs w:val="30"/>
        </w:rPr>
      </w:pPr>
    </w:p>
    <w:p w14:paraId="280C8762">
      <w:pPr>
        <w:widowControl/>
        <w:shd w:val="clear" w:color="auto" w:fill="FFFFFF"/>
        <w:jc w:val="left"/>
        <w:rPr>
          <w:rFonts w:ascii="仿宋_GB2312" w:hAnsi="Helvetica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  <w:t>附件下载:</w:t>
      </w:r>
    </w:p>
    <w:p w14:paraId="6F8E312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___________学院___________学期本科生教材选用一览表</w:t>
      </w:r>
    </w:p>
    <w:p w14:paraId="35623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AA30BD"/>
    <w:rsid w:val="00293E2C"/>
    <w:rsid w:val="003734D4"/>
    <w:rsid w:val="00386F4D"/>
    <w:rsid w:val="003E49AC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14EA6028"/>
    <w:rsid w:val="223C4A28"/>
    <w:rsid w:val="3D142635"/>
    <w:rsid w:val="4A2B1C16"/>
    <w:rsid w:val="4B9F71B7"/>
    <w:rsid w:val="55DC0685"/>
    <w:rsid w:val="561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237</Characters>
  <Lines>2</Lines>
  <Paragraphs>1</Paragraphs>
  <TotalTime>3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2022-10-24T23:59:00Z</dcterms:created>
  <dc:creator>tourist</dc:creator>
  <cp:lastModifiedBy>许青</cp:lastModifiedBy>
  <dcterms:modified xsi:type="dcterms:W3CDTF">2025-10-22T08:39:47Z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1959D4EE24FD4DAEB4928577E1A9EDF3_12</vt:lpwstr>
  </property>
</Properties>
</file>