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rPr>
          <w:rFonts w:ascii="方正小标宋简体" w:hAnsi="宋体" w:eastAsia="方正小标宋简体"/>
          <w:sz w:val="44"/>
          <w:szCs w:val="36"/>
        </w:rPr>
      </w:pP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南京航空航天大学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校企协同育人平台工程实践计划项目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申报书</w:t>
      </w:r>
      <w:bookmarkStart w:id="0" w:name="_GoBack"/>
      <w:bookmarkEnd w:id="0"/>
    </w:p>
    <w:p>
      <w:pPr>
        <w:rPr>
          <w:rFonts w:ascii="黑体" w:eastAsia="黑体"/>
          <w:sz w:val="36"/>
          <w:szCs w:val="36"/>
        </w:rPr>
      </w:pPr>
    </w:p>
    <w:p/>
    <w:p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申报学生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校内负责教师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微软雅黑" w:eastAsia="黑体"/>
                <w:sz w:val="28"/>
                <w:szCs w:val="28"/>
              </w:rPr>
            </w:pPr>
          </w:p>
        </w:tc>
      </w:tr>
    </w:tbl>
    <w:p/>
    <w:p/>
    <w:p/>
    <w:p/>
    <w:p>
      <w:pPr>
        <w:shd w:val="clear" w:color="auto" w:fill="FFFFFF"/>
        <w:spacing w:line="578" w:lineRule="exact"/>
        <w:jc w:val="center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南京航空航天大学</w:t>
      </w:r>
      <w:r>
        <w:rPr>
          <w:rFonts w:ascii="黑体" w:hAnsi="黑体" w:eastAsia="黑体"/>
          <w:sz w:val="24"/>
          <w:szCs w:val="28"/>
        </w:rPr>
        <w:t xml:space="preserve"> </w:t>
      </w:r>
      <w:r>
        <w:rPr>
          <w:rFonts w:hint="eastAsia" w:ascii="黑体" w:hAnsi="黑体" w:eastAsia="黑体"/>
          <w:sz w:val="24"/>
          <w:szCs w:val="28"/>
        </w:rPr>
        <w:t>教务处</w:t>
      </w:r>
    </w:p>
    <w:p>
      <w:pPr>
        <w:shd w:val="clear" w:color="auto" w:fill="FFFFFF"/>
        <w:spacing w:line="578" w:lineRule="exact"/>
        <w:jc w:val="center"/>
      </w:pPr>
      <w:r>
        <w:rPr>
          <w:rFonts w:ascii="黑体" w:hAnsi="黑体" w:eastAsia="黑体"/>
          <w:sz w:val="24"/>
          <w:szCs w:val="28"/>
        </w:rPr>
        <w:t>202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4"/>
          <w:szCs w:val="28"/>
        </w:rPr>
        <w:t>年制</w:t>
      </w:r>
      <w:r>
        <w:br w:type="page"/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填报说明</w:t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宋体" w:cs="宋体"/>
          <w:b/>
          <w:kern w:val="0"/>
          <w:sz w:val="30"/>
          <w:szCs w:val="3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《南京航空航天大学校企协同育人平台工程实践计划项目立项申报书》（以下简称“申报书”）请在校内负责教师指导下填报，填写申报书时要求科学严谨、实事求是，表述清晰、准确。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申报书经学校审核批准后，将作为项目运行管理、中期检查、结题验收的依据。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“经费预算”主要包括：</w:t>
      </w:r>
      <w:r>
        <w:rPr>
          <w:rFonts w:hint="eastAsia" w:ascii="宋体" w:hAnsi="宋体"/>
          <w:bCs/>
          <w:sz w:val="24"/>
          <w:szCs w:val="21"/>
        </w:rPr>
        <w:t>元器件费、实验耗材费、测试化验加工费</w:t>
      </w:r>
      <w:r>
        <w:rPr>
          <w:rFonts w:hint="eastAsia" w:ascii="宋体" w:hAnsi="宋体" w:cs="宋体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劳务费、其它与项目研究无关的费用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一、项目基本信息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575"/>
        <w:gridCol w:w="239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计划研究时间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元</w:t>
            </w:r>
          </w:p>
        </w:tc>
      </w:tr>
    </w:tbl>
    <w:p>
      <w:r>
        <w:rPr>
          <w:rFonts w:hint="eastAsia"/>
          <w:b/>
          <w:sz w:val="30"/>
          <w:szCs w:val="30"/>
        </w:rPr>
        <w:t>二、校内指导教师（第一为负责人）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r>
        <w:rPr>
          <w:rFonts w:hint="eastAsia"/>
          <w:b/>
          <w:sz w:val="30"/>
          <w:szCs w:val="30"/>
        </w:rPr>
        <w:t>三、行业（企业）指导教师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r>
        <w:rPr>
          <w:rFonts w:hint="eastAsia"/>
          <w:b/>
          <w:sz w:val="30"/>
          <w:szCs w:val="30"/>
        </w:rPr>
        <w:t>五、项目论证情况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 项目课题简介（</w:t>
            </w:r>
            <w:r>
              <w:rPr>
                <w:rFonts w:ascii="宋体" w:hAnsi="宋体"/>
                <w:b/>
                <w:bCs/>
                <w:szCs w:val="21"/>
              </w:rPr>
              <w:t>200</w:t>
            </w:r>
            <w:r>
              <w:rPr>
                <w:rFonts w:hint="eastAsia" w:ascii="宋体" w:hAnsi="宋体"/>
                <w:b/>
                <w:bCs/>
                <w:szCs w:val="21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8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研究目的或意义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 国内外研究现状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六、项目研究计划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1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研究内容和方案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04" w:type="dxa"/>
          </w:tcPr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（重点阐述项目的研究内容、研究目标，以及拟解决的关键问题。拟采取的研究方案及可行性分析，包括研究方法、技术路线、实验手段、关键技术等说明）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 项目创新点、重点或难点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>
            <w:pPr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（描述简洁清晰）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（与本项目相关的研究工作积累，已具备的实验条件，尚缺少的实验条件和拟解决的途径）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研究计划和预期成果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（研究时间和过程的进度安排）</w:t>
            </w: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（学生团队成员的具体承担的分工或各自研究方向）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七、中期检查标准</w:t>
      </w:r>
    </w:p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8505" w:type="dxa"/>
          </w:tcPr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（中期检查时应达到的研究进展情况和成果）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rPr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八、经费预算</w:t>
      </w:r>
    </w:p>
    <w:tbl>
      <w:tblPr>
        <w:tblStyle w:val="4"/>
        <w:tblW w:w="850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86"/>
        <w:gridCol w:w="1554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02" w:type="dxa"/>
            <w:gridSpan w:val="2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</w:pPr>
      <w:r>
        <w:br w:type="page"/>
      </w:r>
    </w:p>
    <w:p>
      <w:r>
        <w:rPr>
          <w:rFonts w:hint="eastAsia"/>
          <w:b/>
          <w:sz w:val="30"/>
          <w:szCs w:val="30"/>
        </w:rPr>
        <w:t>九、项目审核情况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指导教师审核：</w:t>
            </w:r>
          </w:p>
          <w:p/>
          <w:p/>
          <w:p/>
          <w:p/>
          <w:p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校内负责教师签字：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/>
          <w:p/>
          <w:p/>
          <w:p/>
          <w:p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192275-6C30-49EE-B42F-269769E46A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8B8C986-2EE1-4F07-A676-9912EBA4D9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86D31C4-43D6-4CF8-9D18-6E010DA132F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8C811952-AF9A-414F-85E0-90B53CBF01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7EBA9FC-08B3-4145-8070-FCBEDA6677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ZTIzYTA5YzZlNWJmMzFjNjNlNmExYzc4OTczNjgifQ=="/>
  </w:docVars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661DC"/>
    <w:rsid w:val="005A6FCB"/>
    <w:rsid w:val="005F4AA2"/>
    <w:rsid w:val="00612BDE"/>
    <w:rsid w:val="00650F46"/>
    <w:rsid w:val="00662B1F"/>
    <w:rsid w:val="006647C2"/>
    <w:rsid w:val="0067406B"/>
    <w:rsid w:val="00675F36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90054"/>
    <w:rsid w:val="008A00BB"/>
    <w:rsid w:val="00922982"/>
    <w:rsid w:val="0093685C"/>
    <w:rsid w:val="00942D3E"/>
    <w:rsid w:val="009870E4"/>
    <w:rsid w:val="00990EEE"/>
    <w:rsid w:val="00997177"/>
    <w:rsid w:val="00A0230F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  <w:rsid w:val="23C5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family</Company>
  <Pages>7</Pages>
  <Words>453</Words>
  <Characters>699</Characters>
  <Lines>49</Lines>
  <Paragraphs>38</Paragraphs>
  <TotalTime>9</TotalTime>
  <ScaleCrop>false</ScaleCrop>
  <LinksUpToDate>false</LinksUpToDate>
  <CharactersWithSpaces>1114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2021-11-18T06:36:00Z</dcterms:created>
  <dc:creator>Emma</dc:creator>
  <cp:lastModifiedBy>xyf</cp:lastModifiedBy>
  <cp:lastPrinted>2013-12-12T06:33:00Z</cp:lastPrinted>
  <dcterms:modified xsi:type="dcterms:W3CDTF">2024-03-08T07:59:06Z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FF8D9D49F1774E48921B394BD70AED72_12</vt:lpwstr>
  </property>
</Properties>
</file>