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6B784" w14:textId="77777777" w:rsidR="004A7880" w:rsidRDefault="00C168D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20FB2A48" w14:textId="77777777" w:rsidR="004A7880" w:rsidRDefault="00C168D0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大学生主题创新</w:t>
      </w:r>
      <w:proofErr w:type="gramStart"/>
      <w:r>
        <w:rPr>
          <w:rFonts w:ascii="宋体" w:eastAsia="宋体" w:hAnsi="宋体" w:hint="eastAsia"/>
          <w:sz w:val="44"/>
          <w:szCs w:val="44"/>
        </w:rPr>
        <w:t>区创新</w:t>
      </w:r>
      <w:proofErr w:type="gramEnd"/>
      <w:r>
        <w:rPr>
          <w:rFonts w:ascii="宋体" w:eastAsia="宋体" w:hAnsi="宋体" w:hint="eastAsia"/>
          <w:sz w:val="44"/>
          <w:szCs w:val="44"/>
        </w:rPr>
        <w:t>项目发布</w:t>
      </w:r>
    </w:p>
    <w:p w14:paraId="5E91D223" w14:textId="77777777" w:rsidR="004A7880" w:rsidRDefault="00C168D0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一、主题创新区介绍</w:t>
      </w:r>
    </w:p>
    <w:p w14:paraId="1B377B95" w14:textId="77777777" w:rsidR="004A7880" w:rsidRDefault="00C168D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“物理</w:t>
      </w:r>
      <w:r>
        <w:rPr>
          <w:rFonts w:ascii="宋体" w:eastAsia="宋体" w:hAnsi="宋体" w:hint="eastAsia"/>
          <w:sz w:val="28"/>
          <w:szCs w:val="28"/>
        </w:rPr>
        <w:t>实验演示、探究与创新</w:t>
      </w:r>
      <w:r>
        <w:rPr>
          <w:rFonts w:ascii="宋体" w:eastAsia="宋体" w:hAnsi="宋体" w:hint="eastAsia"/>
          <w:sz w:val="28"/>
          <w:szCs w:val="28"/>
        </w:rPr>
        <w:t>”主题创新区，</w:t>
      </w:r>
      <w:r>
        <w:rPr>
          <w:rFonts w:ascii="宋体" w:eastAsia="宋体" w:hAnsi="宋体" w:hint="eastAsia"/>
          <w:sz w:val="28"/>
          <w:szCs w:val="28"/>
        </w:rPr>
        <w:t>依托物理演示实验展开探究与创新实践，项目主题贴近生活，灵活有趣，容易上手，又有探究深度和拓展空间，希望通过小问题，呈现大科学。创新区拥有稳定的指导教师团队和实验条件，欢迎喜欢钻研、有耐心的同学参与，一起搞事情！</w:t>
      </w:r>
    </w:p>
    <w:p w14:paraId="3A8CC810" w14:textId="77777777" w:rsidR="004A7880" w:rsidRDefault="00C168D0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二、课题介绍（仅供参考，表格格式可修改）</w:t>
      </w:r>
    </w:p>
    <w:p w14:paraId="45E3EBD9" w14:textId="77777777" w:rsidR="004A7880" w:rsidRDefault="004A7880">
      <w:pPr>
        <w:keepNext/>
        <w:keepLines/>
        <w:spacing w:before="260" w:after="260" w:line="415" w:lineRule="auto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4A7880" w14:paraId="2FCBE3E0" w14:textId="77777777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BBC19" w14:textId="77777777" w:rsidR="004A7880" w:rsidRDefault="00C168D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课题</w:t>
            </w:r>
            <w:proofErr w:type="gramStart"/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4A7880" w14:paraId="2058B15F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C538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BBB4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潘琦</w:t>
            </w:r>
          </w:p>
        </w:tc>
      </w:tr>
      <w:tr w:rsidR="004A7880" w14:paraId="4435A121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6035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8ACC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茶壶效应演示仪</w:t>
            </w:r>
          </w:p>
        </w:tc>
      </w:tr>
      <w:tr w:rsidR="004A7880" w14:paraId="31B80D41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53D7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4BAD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自选</w:t>
            </w:r>
          </w:p>
        </w:tc>
      </w:tr>
      <w:tr w:rsidR="004A7880" w14:paraId="50627CAB" w14:textId="77777777">
        <w:trPr>
          <w:trHeight w:val="20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558B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BB04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茶壶效应，即从水杯倒水时，水会流到杯壁的现象。国际著名期刊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PRL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上，就曾连续发表论文，就这一现象进行讨论，将细水流快速喷射到圆柱形管壁上，利用形成的螺旋研究茶壶效应。基于此，我们可以制作茶壶效应的演示装置，用于演示不同速度、不同流体时，螺旋的形状。</w:t>
            </w:r>
          </w:p>
        </w:tc>
      </w:tr>
      <w:tr w:rsidR="004A7880" w14:paraId="6D8CECC2" w14:textId="77777777">
        <w:trPr>
          <w:trHeight w:val="1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7B78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学生要求：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9226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有耐心</w:t>
            </w:r>
          </w:p>
          <w:p w14:paraId="43E9707B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2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熟悉流体模拟软件最好。</w:t>
            </w:r>
          </w:p>
        </w:tc>
      </w:tr>
    </w:tbl>
    <w:p w14:paraId="5263B2A8" w14:textId="77777777" w:rsidR="004A7880" w:rsidRDefault="004A7880">
      <w:pPr>
        <w:rPr>
          <w:rFonts w:ascii="宋体" w:eastAsia="宋体" w:hAnsi="宋体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4A7880" w14:paraId="34BE7641" w14:textId="77777777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9AB53" w14:textId="77777777" w:rsidR="004A7880" w:rsidRDefault="00C168D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课题二</w:t>
            </w:r>
          </w:p>
        </w:tc>
      </w:tr>
      <w:tr w:rsidR="004A7880" w14:paraId="59092C73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30F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8F3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潘琦</w:t>
            </w:r>
          </w:p>
        </w:tc>
      </w:tr>
      <w:tr w:rsidR="004A7880" w14:paraId="15088464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060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297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电致伸缩导线机器人的设计与实践</w:t>
            </w:r>
          </w:p>
        </w:tc>
      </w:tr>
      <w:tr w:rsidR="004A7880" w14:paraId="745D9CA1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BBC9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E1F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自选</w:t>
            </w:r>
          </w:p>
        </w:tc>
      </w:tr>
      <w:tr w:rsidR="004A7880" w14:paraId="62796114" w14:textId="77777777">
        <w:trPr>
          <w:trHeight w:val="20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B683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9A54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电致伸缩导线是一种智能材料，当有电流时，导线会发生伸缩，基于此，设计一种运动装置或一种应用装置。</w:t>
            </w:r>
          </w:p>
        </w:tc>
      </w:tr>
      <w:tr w:rsidR="004A7880" w14:paraId="6C31EAB7" w14:textId="77777777">
        <w:trPr>
          <w:trHeight w:val="1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30ED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ED2F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学过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大学物理、电路等基础知识</w:t>
            </w:r>
          </w:p>
          <w:p w14:paraId="3452EBEE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2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有耐心和责任心</w:t>
            </w:r>
          </w:p>
        </w:tc>
      </w:tr>
      <w:tr w:rsidR="004A7880" w14:paraId="5A7DD095" w14:textId="77777777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665D7" w14:textId="77777777" w:rsidR="004A7880" w:rsidRDefault="00C168D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课题三</w:t>
            </w:r>
          </w:p>
        </w:tc>
      </w:tr>
      <w:tr w:rsidR="004A7880" w14:paraId="38A61F3B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B80D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8EFB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潘琦</w:t>
            </w:r>
          </w:p>
        </w:tc>
      </w:tr>
      <w:tr w:rsidR="004A7880" w14:paraId="50FA4DFD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F16D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803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光固化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3D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打印的探究</w:t>
            </w:r>
          </w:p>
        </w:tc>
      </w:tr>
      <w:tr w:rsidR="004A7880" w14:paraId="7F6F935C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C943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EDD3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自选</w:t>
            </w:r>
          </w:p>
        </w:tc>
      </w:tr>
      <w:tr w:rsidR="004A7880" w14:paraId="22563814" w14:textId="77777777">
        <w:trPr>
          <w:trHeight w:val="20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3D36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626" w14:textId="77777777" w:rsidR="004A7880" w:rsidRDefault="00C168D0">
            <w:pPr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光固化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3D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打印涉及到光固化材料，光学，液晶显示等，研究光固化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3D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打印的原理，并基于</w:t>
            </w: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此研制光</w:t>
            </w:r>
            <w:proofErr w:type="gramEnd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固化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3D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打印的演示装置，可以让更多人了解这一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技术。</w:t>
            </w:r>
          </w:p>
        </w:tc>
      </w:tr>
      <w:tr w:rsidR="004A7880" w14:paraId="4C8BFC18" w14:textId="77777777">
        <w:trPr>
          <w:trHeight w:val="1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1A8D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学生要求：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169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熟悉光学，材料学等相关知识。</w:t>
            </w:r>
          </w:p>
          <w:p w14:paraId="515888FC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2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熟悉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3D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建模等软件</w:t>
            </w:r>
          </w:p>
        </w:tc>
      </w:tr>
    </w:tbl>
    <w:p w14:paraId="315308AD" w14:textId="77777777" w:rsidR="004A7880" w:rsidRDefault="004A7880">
      <w:pPr>
        <w:rPr>
          <w:rFonts w:ascii="宋体" w:eastAsia="宋体" w:hAnsi="宋体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4A7880" w14:paraId="34C0D564" w14:textId="77777777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09429" w14:textId="77777777" w:rsidR="004A7880" w:rsidRDefault="00C168D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课题四</w:t>
            </w:r>
          </w:p>
        </w:tc>
      </w:tr>
      <w:tr w:rsidR="004A7880" w14:paraId="7C41EBC2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37C4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D42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潘琦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</w:p>
        </w:tc>
      </w:tr>
      <w:tr w:rsidR="004A7880" w14:paraId="23B9B311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911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0C1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电池的综合实验</w:t>
            </w:r>
          </w:p>
        </w:tc>
      </w:tr>
      <w:tr w:rsidR="004A7880" w14:paraId="0BBAECDA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5CAF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051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自选</w:t>
            </w:r>
          </w:p>
        </w:tc>
      </w:tr>
      <w:tr w:rsidR="004A7880" w14:paraId="4ABDD81A" w14:textId="77777777">
        <w:trPr>
          <w:trHeight w:val="20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307A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487" w14:textId="77777777" w:rsidR="004A7880" w:rsidRDefault="00C168D0">
            <w:pPr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电池是我们非常熟悉的，但其充放电特性，串并联特性，电量测量等，都是非常基础而又有趣的探究命题。</w:t>
            </w:r>
          </w:p>
        </w:tc>
      </w:tr>
      <w:tr w:rsidR="004A7880" w14:paraId="7D4E8FCD" w14:textId="77777777">
        <w:trPr>
          <w:trHeight w:val="1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4BF6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97F" w14:textId="77777777" w:rsidR="004A7880" w:rsidRDefault="00C168D0">
            <w:pPr>
              <w:ind w:left="140" w:hangingChars="50" w:hanging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熟悉电学知识</w:t>
            </w:r>
          </w:p>
          <w:p w14:paraId="4A0A042A" w14:textId="77777777" w:rsidR="004A7880" w:rsidRDefault="00C168D0">
            <w:pPr>
              <w:ind w:left="140" w:hangingChars="50" w:hanging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2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最好熟悉</w:t>
            </w:r>
            <w:proofErr w:type="spell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Labview</w:t>
            </w:r>
            <w:proofErr w:type="spellEnd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或单片机，以便更好的显示电路数据。</w:t>
            </w:r>
          </w:p>
        </w:tc>
      </w:tr>
    </w:tbl>
    <w:p w14:paraId="49EFB5CA" w14:textId="77777777" w:rsidR="004A7880" w:rsidRDefault="004A7880">
      <w:pPr>
        <w:rPr>
          <w:rFonts w:ascii="宋体" w:eastAsia="宋体" w:hAnsi="宋体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4A7880" w14:paraId="72FBA7AF" w14:textId="77777777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DEC37" w14:textId="77777777" w:rsidR="004A7880" w:rsidRDefault="00C168D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课题五</w:t>
            </w:r>
          </w:p>
        </w:tc>
      </w:tr>
      <w:tr w:rsidR="004A7880" w14:paraId="2A18C725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D22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453A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潘琦</w:t>
            </w:r>
          </w:p>
        </w:tc>
      </w:tr>
      <w:tr w:rsidR="004A7880" w14:paraId="3E821426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A0B3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6B9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流体演示装置</w:t>
            </w:r>
          </w:p>
        </w:tc>
      </w:tr>
      <w:tr w:rsidR="004A7880" w14:paraId="4B001503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C2E9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项目来源：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1499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自选</w:t>
            </w:r>
          </w:p>
        </w:tc>
      </w:tr>
      <w:tr w:rsidR="004A7880" w14:paraId="7645EEA9" w14:textId="77777777">
        <w:trPr>
          <w:trHeight w:val="20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EF5A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2AE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用水流或微小气泡，演示不同形状的物体在流体中的湍流、层流等现象，阻力等特性。</w:t>
            </w:r>
          </w:p>
        </w:tc>
      </w:tr>
      <w:tr w:rsidR="004A7880" w14:paraId="7C97312E" w14:textId="77777777">
        <w:trPr>
          <w:trHeight w:val="1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C519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4C17" w14:textId="77777777" w:rsidR="004A7880" w:rsidRDefault="00C168D0">
            <w:pPr>
              <w:ind w:left="140" w:hangingChars="50" w:hanging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熟悉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大学物理、流体力学等基础知识，</w:t>
            </w:r>
          </w:p>
          <w:p w14:paraId="119AD983" w14:textId="77777777" w:rsidR="004A7880" w:rsidRDefault="00C168D0">
            <w:pPr>
              <w:ind w:left="140" w:hangingChars="50" w:hanging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2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最好熟悉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Ansys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或</w:t>
            </w:r>
            <w:proofErr w:type="spell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Comsol</w:t>
            </w:r>
            <w:proofErr w:type="spellEnd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或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Fluent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等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流体模拟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软件，动手能力强。</w:t>
            </w:r>
          </w:p>
        </w:tc>
      </w:tr>
    </w:tbl>
    <w:p w14:paraId="4F46B390" w14:textId="77777777" w:rsidR="004A7880" w:rsidRDefault="004A7880">
      <w:pPr>
        <w:rPr>
          <w:rFonts w:ascii="宋体" w:eastAsia="宋体" w:hAnsi="宋体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4A7880" w14:paraId="0F55F912" w14:textId="77777777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636CE8" w14:textId="77777777" w:rsidR="004A7880" w:rsidRDefault="00C168D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课题六</w:t>
            </w:r>
          </w:p>
        </w:tc>
      </w:tr>
      <w:tr w:rsidR="004A7880" w14:paraId="42ED1A19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D385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8710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潘琦</w:t>
            </w:r>
          </w:p>
        </w:tc>
      </w:tr>
      <w:tr w:rsidR="004A7880" w14:paraId="0D0E9DC5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E26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82D9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模块化物理实验数据采集系统</w:t>
            </w:r>
          </w:p>
        </w:tc>
      </w:tr>
      <w:tr w:rsidR="004A7880" w14:paraId="44C5E4BF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75E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87C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自选</w:t>
            </w:r>
          </w:p>
        </w:tc>
      </w:tr>
      <w:tr w:rsidR="004A7880" w14:paraId="612ABBB2" w14:textId="77777777">
        <w:trPr>
          <w:trHeight w:val="20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5C35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1E0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采用传感器实时采集并呈现实验数据，可以提高实验效率和测量精度，更好的研究物理现象的规律。本项目主要目的是设计制作一套数据采集系统，可以模块化组装，实现电压、电流、气压、温度、磁场等数据的采集和显示。</w:t>
            </w:r>
          </w:p>
        </w:tc>
      </w:tr>
      <w:tr w:rsidR="004A7880" w14:paraId="2390808B" w14:textId="77777777">
        <w:trPr>
          <w:trHeight w:val="1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7607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6A2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掌握基本的物理知识</w:t>
            </w:r>
          </w:p>
          <w:p w14:paraId="2243F165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2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熟悉编程，单片机等。</w:t>
            </w:r>
          </w:p>
        </w:tc>
      </w:tr>
      <w:tr w:rsidR="004A7880" w14:paraId="0B504DC7" w14:textId="77777777">
        <w:trPr>
          <w:trHeight w:val="1822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0798" w14:textId="77777777" w:rsidR="004A7880" w:rsidRDefault="004A7880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A7880" w14:paraId="6A483A51" w14:textId="77777777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C49300" w14:textId="77777777" w:rsidR="004A7880" w:rsidRDefault="00C168D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课题七</w:t>
            </w:r>
            <w:proofErr w:type="gramEnd"/>
          </w:p>
        </w:tc>
      </w:tr>
      <w:tr w:rsidR="004A7880" w14:paraId="4284364F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3507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432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潘琦</w:t>
            </w:r>
          </w:p>
        </w:tc>
      </w:tr>
      <w:tr w:rsidR="004A7880" w14:paraId="77CE6035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4DDD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6F8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智能校园卡</w:t>
            </w:r>
          </w:p>
        </w:tc>
      </w:tr>
      <w:tr w:rsidR="004A7880" w14:paraId="09DC887B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C278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11E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自选</w:t>
            </w:r>
          </w:p>
        </w:tc>
      </w:tr>
      <w:tr w:rsidR="004A7880" w14:paraId="2694B0B0" w14:textId="77777777">
        <w:trPr>
          <w:trHeight w:val="20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7C38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70A0" w14:textId="77777777" w:rsidR="004A7880" w:rsidRDefault="00C168D0">
            <w:pPr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电子设备的普及和电子技术的发展，使得实体校园卡的意义越来越小，开发智能的校园卡，赋予其更多意义是有趣的尝试。本项目将结合学生的专业特色，给校园卡设计更多实用的功能。</w:t>
            </w:r>
          </w:p>
          <w:p w14:paraId="5B7B5C67" w14:textId="77777777" w:rsidR="004A7880" w:rsidRDefault="00C168D0">
            <w:pPr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比如将光栅，透镜结合其中，适合物理专业的学生；将基本电子器件、电表结合其中，则可以成为电子相关专业的利器。</w:t>
            </w:r>
          </w:p>
        </w:tc>
      </w:tr>
      <w:tr w:rsidR="004A7880" w14:paraId="7EA249F6" w14:textId="77777777">
        <w:trPr>
          <w:trHeight w:val="1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1E8A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C5E" w14:textId="77777777" w:rsidR="004A7880" w:rsidRDefault="00C168D0">
            <w:pPr>
              <w:ind w:left="140" w:hangingChars="50" w:hanging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思维活跃，做事踏实</w:t>
            </w:r>
          </w:p>
          <w:p w14:paraId="78E73984" w14:textId="77777777" w:rsidR="004A7880" w:rsidRDefault="00C168D0">
            <w:pPr>
              <w:ind w:left="140" w:hangingChars="50" w:hanging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2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熟悉物理基础知识，动手能力强</w:t>
            </w:r>
          </w:p>
          <w:p w14:paraId="59968612" w14:textId="77777777" w:rsidR="004A7880" w:rsidRDefault="00C168D0">
            <w:pPr>
              <w:ind w:left="140" w:hangingChars="50" w:hanging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3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会编程或单片机最好</w:t>
            </w:r>
          </w:p>
        </w:tc>
      </w:tr>
    </w:tbl>
    <w:p w14:paraId="32FC5203" w14:textId="77777777" w:rsidR="004A7880" w:rsidRDefault="004A7880">
      <w:pPr>
        <w:rPr>
          <w:rFonts w:ascii="宋体" w:eastAsia="宋体" w:hAnsi="宋体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4A7880" w14:paraId="64EE1169" w14:textId="77777777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30972" w14:textId="77777777" w:rsidR="004A7880" w:rsidRDefault="00C168D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课题八</w:t>
            </w:r>
            <w:proofErr w:type="gramEnd"/>
          </w:p>
        </w:tc>
      </w:tr>
      <w:tr w:rsidR="004A7880" w14:paraId="079C5A96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CF6D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9C0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周含策</w:t>
            </w:r>
            <w:proofErr w:type="gramEnd"/>
          </w:p>
        </w:tc>
      </w:tr>
      <w:tr w:rsidR="004A7880" w14:paraId="729EEAC5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EC2F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89B0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无线电通讯的天线设计</w:t>
            </w:r>
          </w:p>
        </w:tc>
      </w:tr>
      <w:tr w:rsidR="004A7880" w14:paraId="2BC3E738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C7E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1164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自选</w:t>
            </w:r>
          </w:p>
        </w:tc>
      </w:tr>
      <w:tr w:rsidR="004A7880" w14:paraId="25BB07CF" w14:textId="77777777">
        <w:trPr>
          <w:trHeight w:val="20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2A89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项目简介：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7F6A" w14:textId="77777777" w:rsidR="004A7880" w:rsidRDefault="00C168D0">
            <w:pPr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无线电通信发展得到广泛应用，本项目主要目的是设计小型天线，展示无线电发射与接受原理。</w:t>
            </w:r>
          </w:p>
        </w:tc>
      </w:tr>
      <w:tr w:rsidR="004A7880" w14:paraId="36EBB7B9" w14:textId="77777777">
        <w:trPr>
          <w:trHeight w:val="1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653F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DB94" w14:textId="77777777" w:rsidR="004A7880" w:rsidRDefault="00C168D0">
            <w:pPr>
              <w:ind w:left="140" w:hangingChars="50" w:hanging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熟悉或对无线电感兴趣，动手能力强。</w:t>
            </w:r>
          </w:p>
        </w:tc>
      </w:tr>
    </w:tbl>
    <w:p w14:paraId="0BF410D2" w14:textId="77777777" w:rsidR="004A7880" w:rsidRDefault="004A7880">
      <w:pPr>
        <w:rPr>
          <w:rFonts w:ascii="宋体" w:eastAsia="宋体" w:hAnsi="宋体" w:cs="Times New Roman"/>
          <w:sz w:val="28"/>
          <w:szCs w:val="28"/>
        </w:rPr>
      </w:pPr>
    </w:p>
    <w:p w14:paraId="2D360F3F" w14:textId="77777777" w:rsidR="004A7880" w:rsidRDefault="004A7880">
      <w:pPr>
        <w:rPr>
          <w:rFonts w:ascii="宋体" w:eastAsia="宋体" w:hAnsi="宋体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4A7880" w14:paraId="5AD67956" w14:textId="77777777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3BE41" w14:textId="77777777" w:rsidR="004A7880" w:rsidRDefault="00C168D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课题九</w:t>
            </w:r>
          </w:p>
        </w:tc>
      </w:tr>
      <w:tr w:rsidR="004A7880" w14:paraId="484DED35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B25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1A7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胡大治</w:t>
            </w:r>
          </w:p>
        </w:tc>
      </w:tr>
      <w:tr w:rsidR="004A7880" w14:paraId="6E352E67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E66A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5A62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薄膜样品的内耗测量方法研究</w:t>
            </w:r>
          </w:p>
        </w:tc>
      </w:tr>
      <w:tr w:rsidR="004A7880" w14:paraId="1FEC2987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63B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C9F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自选</w:t>
            </w:r>
          </w:p>
        </w:tc>
      </w:tr>
      <w:tr w:rsidR="004A7880" w14:paraId="74EC0B67" w14:textId="77777777">
        <w:trPr>
          <w:trHeight w:val="20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EABF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7EE5" w14:textId="77777777" w:rsidR="004A7880" w:rsidRDefault="00C168D0">
            <w:pPr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详情请咨询：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QQ 110757955</w:t>
            </w:r>
          </w:p>
        </w:tc>
      </w:tr>
      <w:tr w:rsidR="004A7880" w14:paraId="05A337E0" w14:textId="77777777">
        <w:trPr>
          <w:trHeight w:val="1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640F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4DD1" w14:textId="77777777" w:rsidR="004A7880" w:rsidRDefault="00C168D0">
            <w:pPr>
              <w:ind w:left="140" w:hangingChars="50" w:hanging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物理基础较好</w:t>
            </w:r>
          </w:p>
        </w:tc>
      </w:tr>
    </w:tbl>
    <w:p w14:paraId="61A3440C" w14:textId="77777777" w:rsidR="004A7880" w:rsidRDefault="004A7880">
      <w:pPr>
        <w:rPr>
          <w:rFonts w:ascii="宋体" w:eastAsia="宋体" w:hAnsi="宋体" w:cs="Times New Roman"/>
          <w:sz w:val="28"/>
          <w:szCs w:val="28"/>
        </w:rPr>
      </w:pPr>
    </w:p>
    <w:p w14:paraId="4F7658A0" w14:textId="77777777" w:rsidR="004A7880" w:rsidRDefault="004A7880">
      <w:pPr>
        <w:rPr>
          <w:rFonts w:ascii="宋体" w:eastAsia="宋体" w:hAnsi="宋体" w:cs="Times New Roman"/>
          <w:sz w:val="28"/>
          <w:szCs w:val="28"/>
        </w:rPr>
      </w:pPr>
    </w:p>
    <w:p w14:paraId="0A32CAEB" w14:textId="77777777" w:rsidR="004A7880" w:rsidRDefault="004A7880">
      <w:pPr>
        <w:rPr>
          <w:rFonts w:ascii="宋体" w:eastAsia="宋体" w:hAnsi="宋体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4A7880" w14:paraId="50BB4256" w14:textId="77777777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F5636" w14:textId="77777777" w:rsidR="004A7880" w:rsidRDefault="00C168D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lastRenderedPageBreak/>
              <w:t>课题十</w:t>
            </w:r>
          </w:p>
        </w:tc>
      </w:tr>
      <w:tr w:rsidR="004A7880" w14:paraId="7F7683FB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CC96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D30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胡大治</w:t>
            </w:r>
          </w:p>
        </w:tc>
      </w:tr>
      <w:tr w:rsidR="004A7880" w14:paraId="30E2C178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135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CD2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蒙特卡罗模拟分析结晶过程</w:t>
            </w:r>
          </w:p>
        </w:tc>
      </w:tr>
      <w:tr w:rsidR="004A7880" w14:paraId="278C6140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DAFC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679" w14:textId="77777777" w:rsidR="004A7880" w:rsidRDefault="00C168D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自选</w:t>
            </w:r>
          </w:p>
        </w:tc>
      </w:tr>
      <w:tr w:rsidR="004A7880" w14:paraId="21041C0D" w14:textId="77777777">
        <w:trPr>
          <w:trHeight w:val="20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A04D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91D3" w14:textId="77777777" w:rsidR="004A7880" w:rsidRDefault="00C168D0">
            <w:pPr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详情请咨询：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QQ 110757955</w:t>
            </w:r>
          </w:p>
        </w:tc>
      </w:tr>
      <w:tr w:rsidR="004A7880" w14:paraId="67D6ED83" w14:textId="77777777">
        <w:trPr>
          <w:trHeight w:val="1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F4BE" w14:textId="77777777" w:rsidR="004A7880" w:rsidRDefault="00C168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494" w14:textId="77777777" w:rsidR="004A7880" w:rsidRDefault="00C168D0">
            <w:pPr>
              <w:ind w:left="140" w:hangingChars="50" w:hanging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熟悉编程，有较扎实的物理理论基础。</w:t>
            </w:r>
          </w:p>
        </w:tc>
      </w:tr>
    </w:tbl>
    <w:p w14:paraId="3B629C39" w14:textId="77777777" w:rsidR="004A7880" w:rsidRDefault="004A7880">
      <w:pPr>
        <w:rPr>
          <w:rFonts w:ascii="宋体" w:eastAsia="宋体" w:hAnsi="宋体" w:cs="Times New Roman"/>
          <w:sz w:val="28"/>
          <w:szCs w:val="28"/>
        </w:rPr>
      </w:pPr>
    </w:p>
    <w:p w14:paraId="5110042F" w14:textId="77777777" w:rsidR="004A7880" w:rsidRDefault="00C168D0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三、报名组队事宜</w:t>
      </w:r>
    </w:p>
    <w:p w14:paraId="58BAA6D6" w14:textId="77777777" w:rsidR="004A7880" w:rsidRDefault="00C168D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1 </w:t>
      </w:r>
      <w:r>
        <w:rPr>
          <w:rFonts w:ascii="宋体" w:eastAsia="宋体" w:hAnsi="宋体" w:hint="eastAsia"/>
          <w:sz w:val="28"/>
          <w:szCs w:val="28"/>
        </w:rPr>
        <w:t>建议个人申报，最多不超过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人。</w:t>
      </w:r>
    </w:p>
    <w:p w14:paraId="0B9F3CE2" w14:textId="77777777" w:rsidR="004A7880" w:rsidRDefault="00C168D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 </w:t>
      </w:r>
      <w:r>
        <w:rPr>
          <w:rFonts w:ascii="宋体" w:eastAsia="宋体" w:hAnsi="宋体" w:hint="eastAsia"/>
          <w:sz w:val="28"/>
          <w:szCs w:val="28"/>
        </w:rPr>
        <w:t>以上选题有的是大方向，需要在开展一些调研之后确定具体的主题，特此说明。</w:t>
      </w:r>
    </w:p>
    <w:p w14:paraId="76EF551B" w14:textId="77777777" w:rsidR="004A7880" w:rsidRDefault="00C168D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 </w:t>
      </w:r>
      <w:r>
        <w:rPr>
          <w:rFonts w:ascii="宋体" w:eastAsia="宋体" w:hAnsi="宋体" w:hint="eastAsia"/>
          <w:sz w:val="28"/>
          <w:szCs w:val="28"/>
        </w:rPr>
        <w:t>报名截止时间：</w:t>
      </w:r>
      <w:r>
        <w:rPr>
          <w:rFonts w:ascii="宋体" w:eastAsia="宋体" w:hAnsi="宋体" w:hint="eastAsia"/>
          <w:sz w:val="28"/>
          <w:szCs w:val="28"/>
        </w:rPr>
        <w:t>2021.1.10</w:t>
      </w:r>
      <w:r>
        <w:rPr>
          <w:rFonts w:ascii="宋体" w:eastAsia="宋体" w:hAnsi="宋体" w:hint="eastAsia"/>
          <w:sz w:val="28"/>
          <w:szCs w:val="28"/>
        </w:rPr>
        <w:t>日</w:t>
      </w:r>
    </w:p>
    <w:p w14:paraId="56A0F70D" w14:textId="77777777" w:rsidR="004A7880" w:rsidRDefault="00C168D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3 </w:t>
      </w:r>
      <w:r>
        <w:rPr>
          <w:rFonts w:ascii="宋体" w:eastAsia="宋体" w:hAnsi="宋体" w:hint="eastAsia"/>
          <w:sz w:val="28"/>
          <w:szCs w:val="28"/>
        </w:rPr>
        <w:t>联系方式：</w:t>
      </w:r>
      <w:r>
        <w:rPr>
          <w:rFonts w:ascii="宋体" w:eastAsia="宋体" w:hAnsi="宋体" w:hint="eastAsia"/>
          <w:sz w:val="28"/>
          <w:szCs w:val="28"/>
        </w:rPr>
        <w:t xml:space="preserve">QQ 110757955 </w:t>
      </w:r>
      <w:r>
        <w:rPr>
          <w:rFonts w:ascii="宋体" w:eastAsia="宋体" w:hAnsi="宋体" w:hint="eastAsia"/>
          <w:sz w:val="28"/>
          <w:szCs w:val="28"/>
        </w:rPr>
        <w:t>潘老师</w:t>
      </w:r>
    </w:p>
    <w:p w14:paraId="78328C81" w14:textId="77777777" w:rsidR="004A7880" w:rsidRDefault="004A7880">
      <w:pPr>
        <w:rPr>
          <w:rFonts w:ascii="宋体" w:eastAsia="宋体" w:hAnsi="宋体"/>
          <w:sz w:val="28"/>
          <w:szCs w:val="28"/>
        </w:rPr>
      </w:pPr>
    </w:p>
    <w:p w14:paraId="46452873" w14:textId="77777777" w:rsidR="004A7880" w:rsidRDefault="004A7880">
      <w:pPr>
        <w:rPr>
          <w:rFonts w:ascii="宋体" w:eastAsia="宋体" w:hAnsi="宋体"/>
          <w:sz w:val="28"/>
          <w:szCs w:val="28"/>
        </w:rPr>
      </w:pPr>
    </w:p>
    <w:p w14:paraId="662D99B8" w14:textId="77777777" w:rsidR="004A7880" w:rsidRDefault="004A7880">
      <w:pPr>
        <w:rPr>
          <w:rFonts w:ascii="宋体" w:eastAsia="宋体" w:hAnsi="宋体"/>
          <w:sz w:val="28"/>
          <w:szCs w:val="28"/>
        </w:rPr>
      </w:pPr>
    </w:p>
    <w:sectPr w:rsidR="004A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5B"/>
    <w:rsid w:val="0000005C"/>
    <w:rsid w:val="00050867"/>
    <w:rsid w:val="00067491"/>
    <w:rsid w:val="000977AB"/>
    <w:rsid w:val="000D6033"/>
    <w:rsid w:val="001D039B"/>
    <w:rsid w:val="00233E02"/>
    <w:rsid w:val="00245857"/>
    <w:rsid w:val="002A30F8"/>
    <w:rsid w:val="002A64FC"/>
    <w:rsid w:val="00415443"/>
    <w:rsid w:val="004A7880"/>
    <w:rsid w:val="00503230"/>
    <w:rsid w:val="00504335"/>
    <w:rsid w:val="005847E7"/>
    <w:rsid w:val="005C701A"/>
    <w:rsid w:val="0065452D"/>
    <w:rsid w:val="006D29A8"/>
    <w:rsid w:val="00712234"/>
    <w:rsid w:val="00786706"/>
    <w:rsid w:val="008015EA"/>
    <w:rsid w:val="00850B10"/>
    <w:rsid w:val="00861BDC"/>
    <w:rsid w:val="0086542C"/>
    <w:rsid w:val="0089025B"/>
    <w:rsid w:val="008D0CB7"/>
    <w:rsid w:val="009706EF"/>
    <w:rsid w:val="00A21A08"/>
    <w:rsid w:val="00BC15E4"/>
    <w:rsid w:val="00BD69E9"/>
    <w:rsid w:val="00C168D0"/>
    <w:rsid w:val="00CC2101"/>
    <w:rsid w:val="00E02CB6"/>
    <w:rsid w:val="00EF1B13"/>
    <w:rsid w:val="00EF6E29"/>
    <w:rsid w:val="00F139B7"/>
    <w:rsid w:val="00F20A3D"/>
    <w:rsid w:val="00F330EA"/>
    <w:rsid w:val="00F43BF8"/>
    <w:rsid w:val="01502628"/>
    <w:rsid w:val="01871224"/>
    <w:rsid w:val="02564BF3"/>
    <w:rsid w:val="02E414E0"/>
    <w:rsid w:val="03171229"/>
    <w:rsid w:val="04113FC4"/>
    <w:rsid w:val="060B3B96"/>
    <w:rsid w:val="074B449E"/>
    <w:rsid w:val="0FBF4ED2"/>
    <w:rsid w:val="116D4DAC"/>
    <w:rsid w:val="11964029"/>
    <w:rsid w:val="11D54E29"/>
    <w:rsid w:val="131729C4"/>
    <w:rsid w:val="13FA2783"/>
    <w:rsid w:val="16076D5D"/>
    <w:rsid w:val="1BD8643F"/>
    <w:rsid w:val="1D8B2C00"/>
    <w:rsid w:val="1DD11A76"/>
    <w:rsid w:val="1DDA6BD7"/>
    <w:rsid w:val="1E8A275A"/>
    <w:rsid w:val="1E8B10C1"/>
    <w:rsid w:val="207627DC"/>
    <w:rsid w:val="25996172"/>
    <w:rsid w:val="26D5225F"/>
    <w:rsid w:val="2CA17A15"/>
    <w:rsid w:val="2CF32429"/>
    <w:rsid w:val="2DC537B2"/>
    <w:rsid w:val="2E502E15"/>
    <w:rsid w:val="2E532BF5"/>
    <w:rsid w:val="2E56267A"/>
    <w:rsid w:val="2EB331B0"/>
    <w:rsid w:val="2ED66A15"/>
    <w:rsid w:val="2FC43E4C"/>
    <w:rsid w:val="307F1B0F"/>
    <w:rsid w:val="367A4763"/>
    <w:rsid w:val="372014AB"/>
    <w:rsid w:val="37C505E8"/>
    <w:rsid w:val="3A6923B3"/>
    <w:rsid w:val="3BDB5A06"/>
    <w:rsid w:val="3D2811F4"/>
    <w:rsid w:val="3EB11E92"/>
    <w:rsid w:val="3F4058F4"/>
    <w:rsid w:val="40C65B6C"/>
    <w:rsid w:val="4420279E"/>
    <w:rsid w:val="45A71E98"/>
    <w:rsid w:val="45A8728B"/>
    <w:rsid w:val="487465A4"/>
    <w:rsid w:val="49607AEF"/>
    <w:rsid w:val="4A4C59B8"/>
    <w:rsid w:val="4AC83676"/>
    <w:rsid w:val="4CDB0966"/>
    <w:rsid w:val="4CE565F8"/>
    <w:rsid w:val="50975DF5"/>
    <w:rsid w:val="518F4978"/>
    <w:rsid w:val="52E37BD1"/>
    <w:rsid w:val="56985D90"/>
    <w:rsid w:val="59215EAB"/>
    <w:rsid w:val="5D772236"/>
    <w:rsid w:val="5DAB33BF"/>
    <w:rsid w:val="5F072B33"/>
    <w:rsid w:val="5F7E77EA"/>
    <w:rsid w:val="60017A32"/>
    <w:rsid w:val="63260205"/>
    <w:rsid w:val="639D6CF1"/>
    <w:rsid w:val="657A19EB"/>
    <w:rsid w:val="659C6A06"/>
    <w:rsid w:val="659E2B42"/>
    <w:rsid w:val="66317FAC"/>
    <w:rsid w:val="66677EAD"/>
    <w:rsid w:val="67193D85"/>
    <w:rsid w:val="671F2111"/>
    <w:rsid w:val="6BA30890"/>
    <w:rsid w:val="6E965DE4"/>
    <w:rsid w:val="6EDC5F3E"/>
    <w:rsid w:val="707C74D5"/>
    <w:rsid w:val="70AF46E1"/>
    <w:rsid w:val="716E2767"/>
    <w:rsid w:val="734634AC"/>
    <w:rsid w:val="74460690"/>
    <w:rsid w:val="75342503"/>
    <w:rsid w:val="7620473D"/>
    <w:rsid w:val="771B1DCD"/>
    <w:rsid w:val="7AB60DB1"/>
    <w:rsid w:val="7D1B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719E"/>
  <w15:docId w15:val="{6A605C95-4132-4406-B602-0CC278D2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0">
    <w:name w:val="网格型1"/>
    <w:basedOn w:val="a1"/>
    <w:uiPriority w:val="3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袁磊</dc:creator>
  <cp:lastModifiedBy>袁磊</cp:lastModifiedBy>
  <cp:revision>18</cp:revision>
  <dcterms:created xsi:type="dcterms:W3CDTF">2020-12-17T01:55:00Z</dcterms:created>
  <dcterms:modified xsi:type="dcterms:W3CDTF">2020-12-28T07:22:00Z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