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017" w:rsidRDefault="00783017" w:rsidP="00783017">
      <w:pPr>
        <w:spacing w:line="360" w:lineRule="auto"/>
        <w:ind w:firstLineChars="200" w:firstLine="723"/>
        <w:jc w:val="center"/>
        <w:rPr>
          <w:rFonts w:ascii="仿宋_GB2312" w:eastAsia="仿宋_GB2312" w:hAnsi="宋体" w:hint="eastAsia"/>
          <w:b/>
          <w:sz w:val="36"/>
          <w:szCs w:val="36"/>
        </w:rPr>
      </w:pPr>
      <w:r>
        <w:rPr>
          <w:rFonts w:ascii="仿宋_GB2312" w:eastAsia="仿宋_GB2312" w:hAnsi="宋体" w:hint="eastAsia"/>
          <w:b/>
          <w:sz w:val="36"/>
          <w:szCs w:val="36"/>
        </w:rPr>
        <w:t>南京航空航天大学</w:t>
      </w:r>
    </w:p>
    <w:p w:rsidR="00783017" w:rsidRDefault="00783017" w:rsidP="00783017">
      <w:pPr>
        <w:spacing w:line="360" w:lineRule="auto"/>
        <w:jc w:val="center"/>
        <w:rPr>
          <w:rFonts w:ascii="仿宋_GB2312" w:eastAsia="仿宋_GB2312" w:hAnsi="宋体"/>
          <w:b/>
          <w:sz w:val="36"/>
          <w:szCs w:val="36"/>
        </w:rPr>
      </w:pPr>
      <w:r>
        <w:rPr>
          <w:rFonts w:ascii="仿宋_GB2312" w:eastAsia="仿宋_GB2312" w:hAnsi="宋体" w:hint="eastAsia"/>
          <w:b/>
          <w:sz w:val="36"/>
          <w:szCs w:val="36"/>
        </w:rPr>
        <w:t>第十届“AstroDIY我的航天梦”创意设计大赛</w:t>
      </w:r>
    </w:p>
    <w:p w:rsidR="00783017" w:rsidRDefault="00783017" w:rsidP="00783017">
      <w:pPr>
        <w:spacing w:line="360" w:lineRule="auto"/>
        <w:jc w:val="center"/>
        <w:rPr>
          <w:rFonts w:ascii="仿宋_GB2312" w:eastAsia="仿宋_GB2312" w:hAnsi="宋体" w:hint="eastAsia"/>
          <w:b/>
          <w:sz w:val="36"/>
          <w:szCs w:val="36"/>
        </w:rPr>
      </w:pPr>
      <w:r>
        <w:rPr>
          <w:rFonts w:ascii="仿宋_GB2312" w:eastAsia="仿宋_GB2312" w:hAnsi="宋体" w:hint="eastAsia"/>
          <w:b/>
          <w:sz w:val="36"/>
          <w:szCs w:val="36"/>
        </w:rPr>
        <w:t>参赛作品要求</w:t>
      </w:r>
    </w:p>
    <w:p w:rsidR="00783017" w:rsidRDefault="00783017" w:rsidP="00783017">
      <w:pPr>
        <w:spacing w:line="360" w:lineRule="auto"/>
        <w:ind w:firstLineChars="200" w:firstLine="540"/>
        <w:rPr>
          <w:rFonts w:ascii="仿宋_GB2312" w:eastAsia="仿宋_GB2312" w:hAnsi="宋体" w:hint="eastAsia"/>
          <w:sz w:val="27"/>
          <w:szCs w:val="27"/>
        </w:rPr>
      </w:pPr>
      <w:r>
        <w:rPr>
          <w:rFonts w:ascii="仿宋_GB2312" w:eastAsia="仿宋_GB2312" w:hAnsi="宋体" w:hint="eastAsia"/>
          <w:color w:val="000000"/>
          <w:sz w:val="27"/>
          <w:szCs w:val="27"/>
        </w:rPr>
        <w:t>航天作为我国技术核心之一，对航天人才有着极大的需求。为丰富我校同学航天知识，拓展本科生了解航天、探索航天的渠道，增强同学们的动手能力和创新精神，同时为我国航天人才储备打下坚实基础，拟举办第十届“ASTRO DIY 我的航天梦”创意设计大赛。希望</w:t>
      </w:r>
      <w:r>
        <w:rPr>
          <w:rFonts w:ascii="仿宋_GB2312" w:eastAsia="仿宋_GB2312" w:hAnsi="宋体" w:hint="eastAsia"/>
          <w:sz w:val="27"/>
          <w:szCs w:val="27"/>
        </w:rPr>
        <w:t>通过本次活动，激发学生们对航天事业的兴趣，培养他们的创新能力和团队合作能力，同时丰富同学们校园文化生活，提高同学们对于航天的热爱，来展现南航的航天色彩，为南航校园生活添彩。培养同学们的自主创新精神，锻炼同学们的动手能力，开阔同学们视野，充实航天知识，领略航天魅力。</w:t>
      </w:r>
    </w:p>
    <w:p w:rsidR="00783017" w:rsidRDefault="00783017" w:rsidP="00783017">
      <w:pPr>
        <w:spacing w:line="360" w:lineRule="auto"/>
        <w:ind w:firstLineChars="200" w:firstLine="540"/>
        <w:rPr>
          <w:rFonts w:ascii="仿宋_GB2312" w:eastAsia="仿宋_GB2312" w:hAnsi="宋体" w:hint="eastAsia"/>
          <w:sz w:val="27"/>
          <w:szCs w:val="27"/>
        </w:rPr>
      </w:pPr>
      <w:r>
        <w:rPr>
          <w:rFonts w:ascii="仿宋_GB2312" w:eastAsia="仿宋_GB2312" w:hAnsi="宋体" w:hint="eastAsia"/>
          <w:sz w:val="27"/>
          <w:szCs w:val="27"/>
        </w:rPr>
        <w:t>目前，航天科技正从方方面面融入人们的生活，以此为背景，提出“Astro</w:t>
      </w:r>
      <w:r>
        <w:rPr>
          <w:rFonts w:ascii="仿宋_GB2312" w:eastAsia="仿宋_GB2312" w:hAnsi="宋体"/>
          <w:sz w:val="27"/>
          <w:szCs w:val="27"/>
        </w:rPr>
        <w:t>DIY</w:t>
      </w:r>
      <w:r>
        <w:rPr>
          <w:rFonts w:ascii="仿宋_GB2312" w:eastAsia="仿宋_GB2312" w:hAnsi="宋体" w:hint="eastAsia"/>
          <w:sz w:val="27"/>
          <w:szCs w:val="27"/>
        </w:rPr>
        <w:t>我的航天梦”创意设计大赛”，旨在解决实际问题，提升航天知识普及程度。本次大赛主题分为以下几类：</w:t>
      </w:r>
    </w:p>
    <w:p w:rsidR="00783017" w:rsidRDefault="00783017" w:rsidP="00783017">
      <w:pPr>
        <w:pStyle w:val="a3"/>
        <w:spacing w:line="360" w:lineRule="auto"/>
        <w:ind w:firstLine="542"/>
        <w:rPr>
          <w:rFonts w:ascii="仿宋_GB2312" w:eastAsia="仿宋_GB2312" w:hAnsi="宋体" w:hint="eastAsia"/>
          <w:b/>
          <w:bCs/>
          <w:sz w:val="27"/>
          <w:szCs w:val="27"/>
        </w:rPr>
      </w:pPr>
      <w:r>
        <w:rPr>
          <w:rFonts w:ascii="仿宋_GB2312" w:eastAsia="仿宋_GB2312" w:hAnsi="宋体" w:hint="eastAsia"/>
          <w:b/>
          <w:bCs/>
          <w:sz w:val="27"/>
          <w:szCs w:val="27"/>
        </w:rPr>
        <w:t>一、</w:t>
      </w:r>
      <w:r>
        <w:rPr>
          <w:rFonts w:ascii="仿宋_GB2312" w:eastAsia="仿宋_GB2312" w:hAnsi="宋体" w:hint="eastAsia"/>
          <w:b/>
          <w:bCs/>
          <w:sz w:val="28"/>
          <w:szCs w:val="28"/>
        </w:rPr>
        <w:t>地外天体探测</w:t>
      </w:r>
    </w:p>
    <w:p w:rsidR="00783017" w:rsidRDefault="00783017" w:rsidP="00783017">
      <w:pPr>
        <w:spacing w:line="360" w:lineRule="auto"/>
        <w:ind w:firstLineChars="200" w:firstLine="540"/>
        <w:rPr>
          <w:rFonts w:ascii="仿宋_GB2312" w:eastAsia="仿宋_GB2312" w:hAnsi="宋体"/>
          <w:color w:val="000000"/>
          <w:sz w:val="27"/>
          <w:szCs w:val="27"/>
        </w:rPr>
      </w:pPr>
      <w:r>
        <w:rPr>
          <w:rFonts w:ascii="仿宋_GB2312" w:eastAsia="仿宋_GB2312" w:hAnsi="宋体" w:hint="eastAsia"/>
          <w:color w:val="000000"/>
          <w:sz w:val="27"/>
          <w:szCs w:val="27"/>
        </w:rPr>
        <w:t>随着我国月球/火星探测技术的成熟与探测次数增加，火星车及月球车的应用可加强我国行星探测任务效率。</w:t>
      </w:r>
    </w:p>
    <w:p w:rsidR="00783017" w:rsidRDefault="00783017" w:rsidP="00783017">
      <w:pPr>
        <w:spacing w:line="360" w:lineRule="auto"/>
        <w:ind w:firstLineChars="200" w:firstLine="540"/>
        <w:rPr>
          <w:rFonts w:ascii="仿宋_GB2312" w:eastAsia="仿宋_GB2312" w:hAnsi="宋体"/>
          <w:color w:val="000000"/>
          <w:sz w:val="27"/>
          <w:szCs w:val="27"/>
        </w:rPr>
      </w:pPr>
      <w:r>
        <w:rPr>
          <w:rFonts w:ascii="仿宋_GB2312" w:eastAsia="仿宋_GB2312" w:hAnsi="宋体" w:hint="eastAsia"/>
          <w:color w:val="000000"/>
          <w:sz w:val="27"/>
          <w:szCs w:val="27"/>
        </w:rPr>
        <w:t>初级组要求：设计一款月球/火星车，可在对应天体环境下执行任务，并考虑空间辐射，折叠运输等任务要求。</w:t>
      </w:r>
    </w:p>
    <w:p w:rsidR="00783017" w:rsidRDefault="00783017" w:rsidP="00783017">
      <w:pPr>
        <w:spacing w:line="360" w:lineRule="auto"/>
        <w:ind w:firstLineChars="200" w:firstLine="540"/>
        <w:rPr>
          <w:rFonts w:ascii="仿宋_GB2312" w:eastAsia="仿宋_GB2312" w:hAnsi="宋体" w:hint="eastAsia"/>
          <w:color w:val="000000"/>
          <w:sz w:val="27"/>
          <w:szCs w:val="27"/>
        </w:rPr>
      </w:pPr>
      <w:r>
        <w:rPr>
          <w:rFonts w:ascii="仿宋_GB2312" w:eastAsia="仿宋_GB2312" w:hAnsi="宋体" w:hint="eastAsia"/>
          <w:color w:val="000000"/>
          <w:sz w:val="27"/>
          <w:szCs w:val="27"/>
        </w:rPr>
        <w:t>高级组要求：制作一款由单片机控制的六轮月球/火星车，可实现循迹，避障，自主导航等功能，并考虑空间环境并作出相应调整。</w:t>
      </w:r>
    </w:p>
    <w:p w:rsidR="00783017" w:rsidRDefault="00783017" w:rsidP="00783017">
      <w:pPr>
        <w:spacing w:line="360" w:lineRule="auto"/>
        <w:ind w:firstLineChars="200" w:firstLine="540"/>
        <w:rPr>
          <w:rFonts w:ascii="仿宋_GB2312" w:eastAsia="仿宋_GB2312" w:hAnsi="宋体" w:hint="eastAsia"/>
          <w:sz w:val="27"/>
          <w:szCs w:val="27"/>
        </w:rPr>
      </w:pPr>
    </w:p>
    <w:p w:rsidR="00783017" w:rsidRDefault="00783017" w:rsidP="00783017">
      <w:pPr>
        <w:pStyle w:val="a3"/>
        <w:spacing w:line="360" w:lineRule="auto"/>
        <w:ind w:firstLine="542"/>
        <w:rPr>
          <w:rFonts w:ascii="仿宋_GB2312" w:eastAsia="仿宋_GB2312" w:hAnsi="宋体" w:hint="eastAsia"/>
          <w:b/>
          <w:bCs/>
          <w:sz w:val="27"/>
          <w:szCs w:val="27"/>
        </w:rPr>
      </w:pPr>
      <w:r>
        <w:rPr>
          <w:rFonts w:ascii="仿宋_GB2312" w:eastAsia="仿宋_GB2312" w:hAnsi="宋体" w:hint="eastAsia"/>
          <w:b/>
          <w:bCs/>
          <w:sz w:val="27"/>
          <w:szCs w:val="27"/>
        </w:rPr>
        <w:t>二、</w:t>
      </w:r>
      <w:r>
        <w:rPr>
          <w:rFonts w:ascii="仿宋_GB2312" w:eastAsia="仿宋_GB2312" w:hAnsi="宋体" w:hint="eastAsia"/>
          <w:b/>
          <w:bCs/>
          <w:sz w:val="28"/>
          <w:szCs w:val="28"/>
        </w:rPr>
        <w:t>微小卫星模型制作</w:t>
      </w:r>
    </w:p>
    <w:p w:rsidR="00783017" w:rsidRDefault="00783017" w:rsidP="00783017">
      <w:pPr>
        <w:spacing w:line="360" w:lineRule="auto"/>
        <w:ind w:firstLineChars="200" w:firstLine="540"/>
        <w:rPr>
          <w:rFonts w:ascii="仿宋_GB2312" w:eastAsia="仿宋_GB2312" w:hAnsi="宋体"/>
          <w:sz w:val="27"/>
          <w:szCs w:val="27"/>
        </w:rPr>
      </w:pPr>
      <w:r>
        <w:rPr>
          <w:rFonts w:ascii="仿宋_GB2312" w:eastAsia="仿宋_GB2312" w:hAnsi="宋体" w:hint="eastAsia"/>
          <w:sz w:val="27"/>
          <w:szCs w:val="27"/>
        </w:rPr>
        <w:t>为满足卫星装配调试的需求，需设计一款桌面小卫星实物，实现一系列的基本功能。</w:t>
      </w:r>
    </w:p>
    <w:p w:rsidR="00783017" w:rsidRDefault="00783017" w:rsidP="00783017">
      <w:pPr>
        <w:spacing w:line="360" w:lineRule="auto"/>
        <w:ind w:firstLineChars="200" w:firstLine="540"/>
        <w:rPr>
          <w:rFonts w:ascii="仿宋_GB2312" w:eastAsia="仿宋_GB2312" w:hAnsi="宋体"/>
          <w:sz w:val="27"/>
          <w:szCs w:val="27"/>
        </w:rPr>
      </w:pPr>
      <w:r>
        <w:rPr>
          <w:rFonts w:ascii="仿宋_GB2312" w:eastAsia="仿宋_GB2312" w:hAnsi="宋体" w:hint="eastAsia"/>
          <w:sz w:val="27"/>
          <w:szCs w:val="27"/>
        </w:rPr>
        <w:t>初级组要求：制作一款可用于展示的卫星模型。</w:t>
      </w:r>
    </w:p>
    <w:p w:rsidR="00783017" w:rsidRDefault="00783017" w:rsidP="00783017">
      <w:pPr>
        <w:spacing w:line="360" w:lineRule="auto"/>
        <w:ind w:firstLineChars="200" w:firstLine="540"/>
        <w:rPr>
          <w:rFonts w:ascii="仿宋_GB2312" w:eastAsia="仿宋_GB2312" w:hAnsi="宋体" w:hint="eastAsia"/>
          <w:sz w:val="27"/>
          <w:szCs w:val="27"/>
        </w:rPr>
      </w:pPr>
      <w:r>
        <w:rPr>
          <w:rFonts w:ascii="仿宋_GB2312" w:eastAsia="仿宋_GB2312" w:hAnsi="宋体" w:hint="eastAsia"/>
          <w:sz w:val="27"/>
          <w:szCs w:val="27"/>
        </w:rPr>
        <w:t>高级组要求：使用单片机进行对地/对日自动定向装置，北斗导航定位系统，姿态调整控制系统，太阳能帆板发电与储存。</w:t>
      </w:r>
    </w:p>
    <w:p w:rsidR="00783017" w:rsidRDefault="00783017" w:rsidP="00783017">
      <w:pPr>
        <w:pStyle w:val="a3"/>
        <w:spacing w:line="360" w:lineRule="auto"/>
        <w:ind w:firstLine="542"/>
        <w:rPr>
          <w:rFonts w:ascii="仿宋_GB2312" w:eastAsia="仿宋_GB2312" w:hAnsi="宋体" w:hint="eastAsia"/>
          <w:b/>
          <w:bCs/>
          <w:sz w:val="27"/>
          <w:szCs w:val="27"/>
        </w:rPr>
      </w:pPr>
      <w:r>
        <w:rPr>
          <w:rFonts w:ascii="仿宋_GB2312" w:eastAsia="仿宋_GB2312" w:hAnsi="宋体" w:hint="eastAsia"/>
          <w:b/>
          <w:bCs/>
          <w:sz w:val="27"/>
          <w:szCs w:val="27"/>
        </w:rPr>
        <w:t>三、</w:t>
      </w:r>
      <w:r>
        <w:rPr>
          <w:rFonts w:ascii="仿宋_GB2312" w:eastAsia="仿宋_GB2312" w:hAnsi="宋体" w:hint="eastAsia"/>
          <w:b/>
          <w:bCs/>
          <w:sz w:val="28"/>
          <w:szCs w:val="28"/>
        </w:rPr>
        <w:t>航天器概念设计</w:t>
      </w:r>
    </w:p>
    <w:p w:rsidR="00783017" w:rsidRDefault="00783017" w:rsidP="00783017">
      <w:pPr>
        <w:spacing w:line="360" w:lineRule="auto"/>
        <w:ind w:firstLineChars="200" w:firstLine="540"/>
        <w:rPr>
          <w:rFonts w:ascii="仿宋_GB2312" w:eastAsia="仿宋_GB2312" w:hAnsi="宋体" w:hint="eastAsia"/>
          <w:color w:val="000000"/>
          <w:sz w:val="27"/>
          <w:szCs w:val="27"/>
        </w:rPr>
      </w:pPr>
      <w:r>
        <w:rPr>
          <w:rFonts w:ascii="仿宋_GB2312" w:eastAsia="仿宋_GB2312" w:hAnsi="宋体" w:hint="eastAsia"/>
          <w:color w:val="000000"/>
          <w:sz w:val="27"/>
          <w:szCs w:val="27"/>
        </w:rPr>
        <w:t>自主提供航天器设计方案需求，制作一款能够实现设计需求的模型，实现一二复杂航天任务（将提供相应的加分项）</w:t>
      </w:r>
    </w:p>
    <w:p w:rsidR="00783017" w:rsidRDefault="00783017" w:rsidP="00783017">
      <w:pPr>
        <w:spacing w:line="360" w:lineRule="auto"/>
        <w:ind w:firstLineChars="200" w:firstLine="542"/>
        <w:rPr>
          <w:rFonts w:ascii="仿宋_GB2312" w:eastAsia="仿宋_GB2312" w:hAnsi="宋体" w:hint="eastAsia"/>
          <w:b/>
          <w:sz w:val="27"/>
          <w:szCs w:val="27"/>
        </w:rPr>
      </w:pPr>
      <w:r>
        <w:rPr>
          <w:rFonts w:ascii="仿宋_GB2312" w:eastAsia="仿宋_GB2312" w:hAnsi="宋体" w:hint="eastAsia"/>
          <w:b/>
          <w:sz w:val="27"/>
          <w:szCs w:val="27"/>
        </w:rPr>
        <w:t>不同主题的航天器设计方案应包括以下几个内容：</w:t>
      </w:r>
    </w:p>
    <w:p w:rsidR="00783017" w:rsidRDefault="00783017" w:rsidP="00783017">
      <w:pPr>
        <w:spacing w:line="360" w:lineRule="auto"/>
        <w:ind w:firstLineChars="200" w:firstLine="542"/>
        <w:rPr>
          <w:rFonts w:ascii="仿宋_GB2312" w:eastAsia="仿宋_GB2312" w:hAnsi="宋体" w:hint="eastAsia"/>
          <w:b/>
          <w:sz w:val="27"/>
          <w:szCs w:val="27"/>
        </w:rPr>
      </w:pPr>
      <w:r>
        <w:rPr>
          <w:rFonts w:ascii="仿宋_GB2312" w:eastAsia="仿宋_GB2312" w:hAnsi="宋体" w:hint="eastAsia"/>
          <w:b/>
          <w:sz w:val="27"/>
          <w:szCs w:val="27"/>
        </w:rPr>
        <w:t xml:space="preserve">（一）航天器设计需求 </w:t>
      </w:r>
    </w:p>
    <w:p w:rsidR="00783017" w:rsidRDefault="00783017" w:rsidP="00783017">
      <w:pPr>
        <w:spacing w:line="360" w:lineRule="auto"/>
        <w:ind w:firstLineChars="200" w:firstLine="540"/>
        <w:rPr>
          <w:rFonts w:ascii="仿宋_GB2312" w:eastAsia="仿宋_GB2312" w:hAnsi="宋体"/>
          <w:sz w:val="27"/>
          <w:szCs w:val="27"/>
        </w:rPr>
      </w:pPr>
      <w:r>
        <w:rPr>
          <w:rFonts w:ascii="仿宋_GB2312" w:eastAsia="仿宋_GB2312" w:hAnsi="宋体" w:hint="eastAsia"/>
          <w:sz w:val="27"/>
          <w:szCs w:val="27"/>
        </w:rPr>
        <w:t>说明航天器设计的创新性、功能、技术可行性等设计约束。</w:t>
      </w:r>
    </w:p>
    <w:p w:rsidR="00783017" w:rsidRDefault="00783017" w:rsidP="00783017">
      <w:pPr>
        <w:spacing w:line="360" w:lineRule="auto"/>
        <w:ind w:firstLineChars="200" w:firstLine="540"/>
        <w:rPr>
          <w:rFonts w:ascii="仿宋_GB2312" w:eastAsia="仿宋_GB2312" w:hAnsi="宋体"/>
          <w:sz w:val="27"/>
          <w:szCs w:val="27"/>
        </w:rPr>
      </w:pPr>
      <w:r>
        <w:rPr>
          <w:rFonts w:ascii="仿宋_GB2312" w:eastAsia="仿宋_GB2312" w:hAnsi="宋体" w:hint="eastAsia"/>
          <w:sz w:val="27"/>
          <w:szCs w:val="27"/>
        </w:rPr>
        <w:t>1.创新性</w:t>
      </w:r>
      <w:r>
        <w:rPr>
          <w:rFonts w:ascii="仿宋_GB2312" w:eastAsia="仿宋_GB2312" w:hAnsi="宋体"/>
          <w:sz w:val="27"/>
          <w:szCs w:val="27"/>
        </w:rPr>
        <w:t>设计时，</w:t>
      </w:r>
      <w:r>
        <w:rPr>
          <w:rFonts w:ascii="仿宋_GB2312" w:eastAsia="仿宋_GB2312" w:hAnsi="宋体" w:hint="eastAsia"/>
          <w:sz w:val="27"/>
          <w:szCs w:val="27"/>
        </w:rPr>
        <w:t>要参考已有的航天任务成功点及其不足之处，提出规避空间环境危险的方案</w:t>
      </w:r>
      <w:r>
        <w:rPr>
          <w:rFonts w:ascii="仿宋_GB2312" w:eastAsia="仿宋_GB2312" w:hAnsi="宋体"/>
          <w:sz w:val="27"/>
          <w:szCs w:val="27"/>
        </w:rPr>
        <w:t>，可以合理利用辅助设备和人为因素，以</w:t>
      </w:r>
      <w:r>
        <w:rPr>
          <w:rFonts w:ascii="仿宋_GB2312" w:eastAsia="仿宋_GB2312" w:hAnsi="宋体" w:hint="eastAsia"/>
          <w:sz w:val="27"/>
          <w:szCs w:val="27"/>
        </w:rPr>
        <w:t>实现与已有航天任务的不同点</w:t>
      </w:r>
      <w:r>
        <w:rPr>
          <w:rFonts w:ascii="仿宋_GB2312" w:eastAsia="仿宋_GB2312" w:hAnsi="宋体"/>
          <w:sz w:val="27"/>
          <w:szCs w:val="27"/>
        </w:rPr>
        <w:t>，提高</w:t>
      </w:r>
      <w:r>
        <w:rPr>
          <w:rFonts w:ascii="仿宋_GB2312" w:eastAsia="仿宋_GB2312" w:hAnsi="宋体" w:hint="eastAsia"/>
          <w:sz w:val="27"/>
          <w:szCs w:val="27"/>
        </w:rPr>
        <w:t>航天器的任务能行</w:t>
      </w:r>
      <w:r>
        <w:rPr>
          <w:rFonts w:ascii="仿宋_GB2312" w:eastAsia="仿宋_GB2312" w:hAnsi="宋体"/>
          <w:sz w:val="27"/>
          <w:szCs w:val="27"/>
        </w:rPr>
        <w:t>性。</w:t>
      </w:r>
    </w:p>
    <w:p w:rsidR="00783017" w:rsidRDefault="00783017" w:rsidP="00783017">
      <w:pPr>
        <w:spacing w:line="360" w:lineRule="auto"/>
        <w:ind w:firstLineChars="200" w:firstLine="540"/>
        <w:rPr>
          <w:rFonts w:ascii="仿宋_GB2312" w:eastAsia="仿宋_GB2312" w:hAnsi="宋体"/>
          <w:sz w:val="27"/>
          <w:szCs w:val="27"/>
        </w:rPr>
      </w:pPr>
      <w:r>
        <w:rPr>
          <w:rFonts w:ascii="仿宋_GB2312" w:eastAsia="仿宋_GB2312" w:hAnsi="宋体" w:hint="eastAsia"/>
          <w:sz w:val="27"/>
          <w:szCs w:val="27"/>
        </w:rPr>
        <w:t>2.功能设计可以参考国内外类似的航天任务设计，也可根据实际发挥个人的想象力去设计不同的功能。</w:t>
      </w:r>
    </w:p>
    <w:p w:rsidR="00783017" w:rsidRDefault="00783017" w:rsidP="00783017">
      <w:pPr>
        <w:spacing w:line="360" w:lineRule="auto"/>
        <w:ind w:firstLineChars="200" w:firstLine="540"/>
        <w:rPr>
          <w:rFonts w:ascii="仿宋_GB2312" w:eastAsia="仿宋_GB2312" w:hAnsi="宋体" w:hint="eastAsia"/>
          <w:sz w:val="27"/>
          <w:szCs w:val="27"/>
        </w:rPr>
      </w:pPr>
      <w:r>
        <w:rPr>
          <w:rFonts w:ascii="仿宋_GB2312" w:eastAsia="仿宋_GB2312" w:hAnsi="宋体" w:hint="eastAsia"/>
          <w:sz w:val="27"/>
          <w:szCs w:val="27"/>
        </w:rPr>
        <w:t>3.技术可行性应考虑发动机、姿态控制、轨道动力、辐射防护等。</w:t>
      </w:r>
    </w:p>
    <w:p w:rsidR="00783017" w:rsidRDefault="00783017" w:rsidP="00783017">
      <w:pPr>
        <w:spacing w:line="360" w:lineRule="auto"/>
        <w:ind w:leftChars="200" w:left="420"/>
        <w:rPr>
          <w:rFonts w:ascii="仿宋_GB2312" w:eastAsia="仿宋_GB2312" w:hAnsi="宋体" w:hint="eastAsia"/>
          <w:b/>
          <w:sz w:val="27"/>
          <w:szCs w:val="27"/>
        </w:rPr>
      </w:pPr>
      <w:r>
        <w:rPr>
          <w:rFonts w:ascii="仿宋_GB2312" w:eastAsia="仿宋_GB2312" w:hAnsi="宋体" w:hint="eastAsia"/>
          <w:b/>
          <w:sz w:val="27"/>
          <w:szCs w:val="27"/>
        </w:rPr>
        <w:t>（二）航天器设计详细方案</w:t>
      </w:r>
    </w:p>
    <w:p w:rsidR="00783017" w:rsidRDefault="00783017" w:rsidP="00783017">
      <w:pPr>
        <w:spacing w:line="360" w:lineRule="auto"/>
        <w:ind w:firstLineChars="200" w:firstLine="540"/>
        <w:rPr>
          <w:rFonts w:ascii="仿宋_GB2312" w:eastAsia="仿宋_GB2312" w:hAnsi="宋体"/>
          <w:sz w:val="27"/>
          <w:szCs w:val="27"/>
        </w:rPr>
      </w:pPr>
      <w:r>
        <w:rPr>
          <w:rFonts w:ascii="仿宋_GB2312" w:eastAsia="仿宋_GB2312" w:hAnsi="宋体" w:hint="eastAsia"/>
          <w:sz w:val="27"/>
          <w:szCs w:val="27"/>
        </w:rPr>
        <w:t>对航天器进行详细设计，内容包含但不限于：外观结构、内容创新性、</w:t>
      </w:r>
      <w:r>
        <w:rPr>
          <w:rFonts w:ascii="仿宋_GB2312" w:eastAsia="仿宋_GB2312" w:hAnsi="宋体" w:hint="eastAsia"/>
          <w:color w:val="000000"/>
          <w:sz w:val="27"/>
          <w:szCs w:val="27"/>
        </w:rPr>
        <w:t>功能实用性</w:t>
      </w:r>
      <w:r>
        <w:rPr>
          <w:rFonts w:ascii="仿宋_GB2312" w:eastAsia="仿宋_GB2312" w:hAnsi="宋体" w:hint="eastAsia"/>
          <w:sz w:val="27"/>
          <w:szCs w:val="27"/>
        </w:rPr>
        <w:t>、零件/部件/设备/系统设计内容。</w:t>
      </w:r>
    </w:p>
    <w:p w:rsidR="00783017" w:rsidRDefault="00783017" w:rsidP="00783017">
      <w:pPr>
        <w:spacing w:line="360" w:lineRule="auto"/>
        <w:ind w:firstLineChars="200" w:firstLine="540"/>
        <w:rPr>
          <w:rFonts w:ascii="仿宋_GB2312" w:eastAsia="仿宋_GB2312" w:hAnsi="宋体"/>
          <w:sz w:val="27"/>
          <w:szCs w:val="27"/>
        </w:rPr>
      </w:pPr>
      <w:r>
        <w:rPr>
          <w:rFonts w:ascii="仿宋_GB2312" w:eastAsia="仿宋_GB2312" w:hAnsi="宋体" w:hint="eastAsia"/>
          <w:sz w:val="27"/>
          <w:szCs w:val="27"/>
        </w:rPr>
        <w:lastRenderedPageBreak/>
        <w:t>1.外观结构应当考虑设计航天器的结构完整性、姿态控制方式等指标。</w:t>
      </w:r>
    </w:p>
    <w:p w:rsidR="00783017" w:rsidRDefault="00783017" w:rsidP="00783017">
      <w:pPr>
        <w:spacing w:line="360" w:lineRule="auto"/>
        <w:ind w:firstLineChars="200" w:firstLine="540"/>
        <w:rPr>
          <w:rFonts w:ascii="仿宋_GB2312" w:eastAsia="仿宋_GB2312" w:hAnsi="宋体"/>
          <w:sz w:val="27"/>
          <w:szCs w:val="27"/>
        </w:rPr>
      </w:pPr>
      <w:r>
        <w:rPr>
          <w:rFonts w:ascii="仿宋_GB2312" w:eastAsia="仿宋_GB2312" w:hAnsi="宋体" w:hint="eastAsia"/>
          <w:sz w:val="27"/>
          <w:szCs w:val="27"/>
        </w:rPr>
        <w:t>2.内容创新性应具体说明选用何种形式并解释介绍创新点。</w:t>
      </w:r>
    </w:p>
    <w:p w:rsidR="00783017" w:rsidRDefault="00783017" w:rsidP="00783017">
      <w:pPr>
        <w:spacing w:line="360" w:lineRule="auto"/>
        <w:ind w:firstLineChars="200" w:firstLine="540"/>
        <w:rPr>
          <w:rFonts w:ascii="仿宋_GB2312" w:eastAsia="仿宋_GB2312" w:hAnsi="宋体"/>
          <w:sz w:val="27"/>
          <w:szCs w:val="27"/>
        </w:rPr>
      </w:pPr>
      <w:r>
        <w:rPr>
          <w:rFonts w:ascii="仿宋_GB2312" w:eastAsia="仿宋_GB2312" w:hAnsi="宋体" w:hint="eastAsia"/>
          <w:sz w:val="27"/>
          <w:szCs w:val="27"/>
        </w:rPr>
        <w:t>3.功能实用性应具体说明所制造的航天器模型可完成何种具体功能作用及适用的工况。</w:t>
      </w:r>
    </w:p>
    <w:p w:rsidR="00783017" w:rsidRDefault="00783017" w:rsidP="00783017">
      <w:pPr>
        <w:spacing w:line="360" w:lineRule="auto"/>
        <w:ind w:firstLineChars="200" w:firstLine="540"/>
        <w:rPr>
          <w:rFonts w:ascii="仿宋_GB2312" w:eastAsia="仿宋_GB2312" w:hAnsi="宋体" w:hint="eastAsia"/>
          <w:sz w:val="27"/>
          <w:szCs w:val="27"/>
        </w:rPr>
      </w:pPr>
      <w:r>
        <w:rPr>
          <w:rFonts w:ascii="仿宋_GB2312" w:eastAsia="仿宋_GB2312" w:hAnsi="宋体" w:hint="eastAsia"/>
          <w:sz w:val="27"/>
          <w:szCs w:val="27"/>
        </w:rPr>
        <w:t>4.零件/部件/设备/系统设计应逐层递进，详细说明各种设计的作用、优劣并验证其可行性。</w:t>
      </w:r>
    </w:p>
    <w:p w:rsidR="00783017" w:rsidRDefault="00783017" w:rsidP="00783017">
      <w:pPr>
        <w:spacing w:line="360" w:lineRule="auto"/>
        <w:ind w:leftChars="200" w:left="420"/>
        <w:rPr>
          <w:rFonts w:ascii="仿宋_GB2312" w:eastAsia="仿宋_GB2312" w:hAnsi="宋体" w:hint="eastAsia"/>
          <w:b/>
          <w:sz w:val="27"/>
          <w:szCs w:val="27"/>
        </w:rPr>
      </w:pPr>
      <w:r>
        <w:rPr>
          <w:rFonts w:ascii="仿宋_GB2312" w:eastAsia="仿宋_GB2312" w:hAnsi="宋体" w:hint="eastAsia"/>
          <w:b/>
          <w:sz w:val="27"/>
          <w:szCs w:val="27"/>
        </w:rPr>
        <w:t>（三）模型工程文件：</w:t>
      </w:r>
    </w:p>
    <w:p w:rsidR="00783017" w:rsidRDefault="00783017" w:rsidP="00783017">
      <w:pPr>
        <w:spacing w:line="360" w:lineRule="auto"/>
        <w:ind w:firstLineChars="200" w:firstLine="540"/>
        <w:rPr>
          <w:rFonts w:ascii="仿宋_GB2312" w:eastAsia="仿宋_GB2312" w:hAnsi="宋体" w:hint="eastAsia"/>
          <w:sz w:val="27"/>
          <w:szCs w:val="27"/>
        </w:rPr>
      </w:pPr>
      <w:r>
        <w:rPr>
          <w:rFonts w:ascii="仿宋_GB2312" w:eastAsia="仿宋_GB2312" w:hAnsi="宋体" w:hint="eastAsia"/>
          <w:sz w:val="27"/>
          <w:szCs w:val="27"/>
        </w:rPr>
        <w:t>对于使用3D打印工具或其他需要借助计算机辅助设备完成的项目队伍，需提交对应的工程文件。</w:t>
      </w:r>
    </w:p>
    <w:p w:rsidR="00783017" w:rsidRDefault="00783017" w:rsidP="00783017">
      <w:pPr>
        <w:spacing w:line="360" w:lineRule="auto"/>
        <w:ind w:leftChars="200" w:left="420"/>
        <w:rPr>
          <w:rFonts w:ascii="仿宋_GB2312" w:eastAsia="仿宋_GB2312" w:hAnsi="宋体" w:hint="eastAsia"/>
          <w:b/>
          <w:sz w:val="27"/>
          <w:szCs w:val="27"/>
        </w:rPr>
      </w:pPr>
      <w:r>
        <w:rPr>
          <w:rFonts w:ascii="仿宋_GB2312" w:eastAsia="仿宋_GB2312" w:hAnsi="宋体" w:hint="eastAsia"/>
          <w:b/>
          <w:sz w:val="27"/>
          <w:szCs w:val="27"/>
        </w:rPr>
        <w:t>（四）答辩PPT：</w:t>
      </w:r>
    </w:p>
    <w:p w:rsidR="00783017" w:rsidRDefault="00783017" w:rsidP="00783017">
      <w:pPr>
        <w:spacing w:line="360" w:lineRule="auto"/>
        <w:ind w:firstLine="540"/>
        <w:rPr>
          <w:rFonts w:ascii="仿宋_GB2312" w:eastAsia="仿宋_GB2312" w:hAnsi="宋体" w:hint="eastAsia"/>
          <w:sz w:val="27"/>
          <w:szCs w:val="27"/>
        </w:rPr>
      </w:pPr>
      <w:r>
        <w:rPr>
          <w:rFonts w:ascii="仿宋_GB2312" w:eastAsia="仿宋_GB2312" w:hAnsi="宋体" w:hint="eastAsia"/>
          <w:sz w:val="27"/>
          <w:szCs w:val="27"/>
        </w:rPr>
        <w:t>涉及项目方案介绍、可行性、可展示性、创新性、测试成果，团队介绍等内容。</w:t>
      </w:r>
    </w:p>
    <w:p w:rsidR="003E2B62" w:rsidRDefault="00783017" w:rsidP="00783017">
      <w:r>
        <w:rPr>
          <w:rFonts w:ascii="仿宋_GB2312" w:eastAsia="仿宋_GB2312"/>
          <w:szCs w:val="32"/>
        </w:rPr>
        <w:br w:type="page"/>
      </w:r>
      <w:bookmarkStart w:id="0" w:name="_GoBack"/>
      <w:bookmarkEnd w:id="0"/>
    </w:p>
    <w:sectPr w:rsidR="003E2B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17"/>
    <w:rsid w:val="000D752A"/>
    <w:rsid w:val="001E7B61"/>
    <w:rsid w:val="00206782"/>
    <w:rsid w:val="002D2E0C"/>
    <w:rsid w:val="003E2B62"/>
    <w:rsid w:val="00544CF5"/>
    <w:rsid w:val="006B5990"/>
    <w:rsid w:val="006C4279"/>
    <w:rsid w:val="00702A1D"/>
    <w:rsid w:val="00752ECD"/>
    <w:rsid w:val="00783017"/>
    <w:rsid w:val="0096466B"/>
    <w:rsid w:val="00BA77EF"/>
    <w:rsid w:val="00BF6352"/>
    <w:rsid w:val="00C40568"/>
    <w:rsid w:val="00CD6307"/>
    <w:rsid w:val="00E42E60"/>
    <w:rsid w:val="00EF1201"/>
    <w:rsid w:val="00EF6B57"/>
    <w:rsid w:val="00F2646B"/>
    <w:rsid w:val="00F43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19AF3-433D-4014-AE10-2C703427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01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83017"/>
    <w:pPr>
      <w:ind w:firstLineChars="200" w:firstLine="420"/>
    </w:pPr>
    <w:rPr>
      <w:rFonts w:ascii="等线" w:eastAsia="等线" w:hAnsi="等线" w:cs="宋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XueHan</dc:creator>
  <cp:keywords/>
  <dc:description/>
  <cp:lastModifiedBy>XueHan</cp:lastModifiedBy>
  <cp:revision>1</cp:revision>
  <dcterms:created xsi:type="dcterms:W3CDTF">2023-10-18T07:10:00Z</dcterms:created>
  <dcterms:modified xsi:type="dcterms:W3CDTF">2023-10-18T07:11:00Z</dcterms:modified>
</cp:coreProperties>
</file>