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37751DF6" w:rsidR="00E02CB6" w:rsidRPr="00861BDC" w:rsidRDefault="00861BDC" w:rsidP="00861BDC">
      <w:pPr>
        <w:pStyle w:val="2"/>
        <w:rPr>
          <w:rFonts w:ascii="宋体" w:eastAsia="宋体" w:hAnsi="宋体"/>
        </w:rPr>
      </w:pPr>
      <w:r w:rsidRPr="00861BDC">
        <w:rPr>
          <w:rFonts w:ascii="宋体" w:eastAsia="宋体" w:hAnsi="宋体" w:hint="eastAsia"/>
        </w:rPr>
        <w:t>一、</w:t>
      </w:r>
      <w:r w:rsidR="009A7EA3">
        <w:rPr>
          <w:rFonts w:ascii="宋体" w:eastAsia="宋体" w:hAnsi="宋体" w:hint="eastAsia"/>
        </w:rPr>
        <w:t>基于多源动态信息的飞行认知训练</w:t>
      </w:r>
      <w:r w:rsidR="00E02CB6" w:rsidRPr="00861BDC">
        <w:rPr>
          <w:rFonts w:ascii="宋体" w:eastAsia="宋体" w:hAnsi="宋体" w:hint="eastAsia"/>
        </w:rPr>
        <w:t>主题创新区介</w:t>
      </w:r>
      <w:r w:rsidRPr="00861BDC">
        <w:rPr>
          <w:rFonts w:ascii="宋体" w:eastAsia="宋体" w:hAnsi="宋体" w:hint="eastAsia"/>
        </w:rPr>
        <w:t>绍</w:t>
      </w:r>
    </w:p>
    <w:p w14:paraId="30B56150" w14:textId="75EE9798" w:rsidR="009D7D49" w:rsidRDefault="009D7D49" w:rsidP="00E71933">
      <w:pPr>
        <w:ind w:firstLine="42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年，民航局正式发布了我国运输航空</w:t>
      </w:r>
      <w:r w:rsidRPr="00E71933">
        <w:rPr>
          <w:rFonts w:ascii="宋体" w:eastAsia="宋体" w:hAnsi="宋体" w:hint="eastAsia"/>
          <w:sz w:val="28"/>
          <w:szCs w:val="28"/>
        </w:rPr>
        <w:t>飞行员技能全生命周期管理体系</w:t>
      </w:r>
      <w:r>
        <w:rPr>
          <w:rFonts w:ascii="宋体" w:eastAsia="宋体" w:hAnsi="宋体" w:hint="eastAsia"/>
          <w:sz w:val="28"/>
          <w:szCs w:val="28"/>
        </w:rPr>
        <w:t>，提出</w:t>
      </w:r>
      <w:r w:rsidRPr="005805CB">
        <w:rPr>
          <w:rFonts w:ascii="宋体" w:eastAsia="宋体" w:hAnsi="宋体" w:hint="eastAsia"/>
          <w:sz w:val="28"/>
          <w:szCs w:val="28"/>
        </w:rPr>
        <w:t>以岗位胜任力为核心，以实证训练为驱动，以作风建设为牵引，</w:t>
      </w:r>
      <w:r>
        <w:rPr>
          <w:rFonts w:ascii="宋体" w:eastAsia="宋体" w:hAnsi="宋体" w:hint="eastAsia"/>
          <w:sz w:val="28"/>
          <w:szCs w:val="28"/>
        </w:rPr>
        <w:t>要求</w:t>
      </w:r>
      <w:r w:rsidRPr="005805CB">
        <w:rPr>
          <w:rFonts w:ascii="宋体" w:eastAsia="宋体" w:hAnsi="宋体" w:hint="eastAsia"/>
          <w:sz w:val="28"/>
          <w:szCs w:val="28"/>
        </w:rPr>
        <w:t>持续提升飞行员对“灰犀牛”</w:t>
      </w:r>
      <w:r>
        <w:rPr>
          <w:rFonts w:ascii="宋体" w:eastAsia="宋体" w:hAnsi="宋体" w:hint="eastAsia"/>
          <w:sz w:val="28"/>
          <w:szCs w:val="28"/>
        </w:rPr>
        <w:t>事件</w:t>
      </w:r>
      <w:r w:rsidRPr="005805CB">
        <w:rPr>
          <w:rFonts w:ascii="宋体" w:eastAsia="宋体" w:hAnsi="宋体" w:hint="eastAsia"/>
          <w:sz w:val="28"/>
          <w:szCs w:val="28"/>
        </w:rPr>
        <w:t>和“黑天鹅”</w:t>
      </w:r>
      <w:r>
        <w:rPr>
          <w:rFonts w:ascii="宋体" w:eastAsia="宋体" w:hAnsi="宋体" w:hint="eastAsia"/>
          <w:sz w:val="28"/>
          <w:szCs w:val="28"/>
        </w:rPr>
        <w:t>事件</w:t>
      </w:r>
      <w:r w:rsidRPr="005805CB">
        <w:rPr>
          <w:rFonts w:ascii="宋体" w:eastAsia="宋体" w:hAnsi="宋体" w:hint="eastAsia"/>
          <w:sz w:val="28"/>
          <w:szCs w:val="28"/>
        </w:rPr>
        <w:t>的风险管控能力</w:t>
      </w:r>
      <w:r>
        <w:rPr>
          <w:rFonts w:ascii="宋体" w:eastAsia="宋体" w:hAnsi="宋体" w:hint="eastAsia"/>
          <w:sz w:val="28"/>
          <w:szCs w:val="28"/>
        </w:rPr>
        <w:t>，全国面向飞行员培训的机构和单位积极开展了飞行训练理论和实践方面的改良和优化。</w:t>
      </w:r>
    </w:p>
    <w:p w14:paraId="3580D1DB" w14:textId="21E7F74E" w:rsidR="00310765" w:rsidRDefault="000778D9" w:rsidP="00E71933">
      <w:pPr>
        <w:ind w:firstLine="420"/>
        <w:rPr>
          <w:rFonts w:ascii="宋体" w:eastAsia="宋体" w:hAnsi="宋体"/>
          <w:sz w:val="28"/>
          <w:szCs w:val="28"/>
        </w:rPr>
      </w:pPr>
      <w:r>
        <w:rPr>
          <w:rFonts w:ascii="宋体" w:eastAsia="宋体" w:hAnsi="宋体" w:hint="eastAsia"/>
          <w:sz w:val="28"/>
          <w:szCs w:val="28"/>
        </w:rPr>
        <w:t>飞行员是航空安全的最后一道</w:t>
      </w:r>
      <w:r w:rsidR="00601F2B">
        <w:rPr>
          <w:rFonts w:ascii="宋体" w:eastAsia="宋体" w:hAnsi="宋体" w:hint="eastAsia"/>
          <w:sz w:val="28"/>
          <w:szCs w:val="28"/>
        </w:rPr>
        <w:t>防线</w:t>
      </w:r>
      <w:r>
        <w:rPr>
          <w:rFonts w:ascii="宋体" w:eastAsia="宋体" w:hAnsi="宋体" w:hint="eastAsia"/>
          <w:sz w:val="28"/>
          <w:szCs w:val="28"/>
        </w:rPr>
        <w:t>，</w:t>
      </w:r>
      <w:r w:rsidR="00F4612B">
        <w:rPr>
          <w:rFonts w:ascii="宋体" w:eastAsia="宋体" w:hAnsi="宋体" w:hint="eastAsia"/>
          <w:sz w:val="28"/>
          <w:szCs w:val="28"/>
        </w:rPr>
        <w:t>而</w:t>
      </w:r>
      <w:r>
        <w:rPr>
          <w:rFonts w:ascii="宋体" w:eastAsia="宋体" w:hAnsi="宋体" w:hint="eastAsia"/>
          <w:sz w:val="28"/>
          <w:szCs w:val="28"/>
        </w:rPr>
        <w:t>飞行员</w:t>
      </w:r>
      <w:r w:rsidR="00E71933">
        <w:rPr>
          <w:rFonts w:ascii="宋体" w:eastAsia="宋体" w:hAnsi="宋体" w:hint="eastAsia"/>
          <w:sz w:val="28"/>
          <w:szCs w:val="28"/>
        </w:rPr>
        <w:t>的</w:t>
      </w:r>
      <w:r w:rsidR="00601F2B">
        <w:rPr>
          <w:rFonts w:ascii="宋体" w:eastAsia="宋体" w:hAnsi="宋体" w:hint="eastAsia"/>
          <w:sz w:val="28"/>
          <w:szCs w:val="28"/>
        </w:rPr>
        <w:t>操纵能力</w:t>
      </w:r>
      <w:r w:rsidR="00E71933">
        <w:rPr>
          <w:rFonts w:ascii="宋体" w:eastAsia="宋体" w:hAnsi="宋体" w:hint="eastAsia"/>
          <w:sz w:val="28"/>
          <w:szCs w:val="28"/>
        </w:rPr>
        <w:t>直接影响到航空安全</w:t>
      </w:r>
      <w:r w:rsidR="00601F2B">
        <w:rPr>
          <w:rFonts w:ascii="宋体" w:eastAsia="宋体" w:hAnsi="宋体" w:hint="eastAsia"/>
          <w:sz w:val="28"/>
          <w:szCs w:val="28"/>
        </w:rPr>
        <w:t>水平</w:t>
      </w:r>
      <w:r w:rsidR="00E71933">
        <w:rPr>
          <w:rFonts w:ascii="宋体" w:eastAsia="宋体" w:hAnsi="宋体" w:hint="eastAsia"/>
          <w:sz w:val="28"/>
          <w:szCs w:val="28"/>
        </w:rPr>
        <w:t>。飞行员的</w:t>
      </w:r>
      <w:r w:rsidR="00601F2B">
        <w:rPr>
          <w:rFonts w:ascii="宋体" w:eastAsia="宋体" w:hAnsi="宋体" w:hint="eastAsia"/>
          <w:sz w:val="28"/>
          <w:szCs w:val="28"/>
        </w:rPr>
        <w:t>操纵能力</w:t>
      </w:r>
      <w:r w:rsidR="00E71933">
        <w:rPr>
          <w:rFonts w:ascii="宋体" w:eastAsia="宋体" w:hAnsi="宋体" w:hint="eastAsia"/>
          <w:sz w:val="28"/>
          <w:szCs w:val="28"/>
        </w:rPr>
        <w:t>主要受到飞行经验</w:t>
      </w:r>
      <w:r w:rsidR="00601F2B">
        <w:rPr>
          <w:rFonts w:ascii="宋体" w:eastAsia="宋体" w:hAnsi="宋体" w:hint="eastAsia"/>
          <w:sz w:val="28"/>
          <w:szCs w:val="28"/>
        </w:rPr>
        <w:t>和生理心理状态</w:t>
      </w:r>
      <w:r w:rsidR="00E71933">
        <w:rPr>
          <w:rFonts w:ascii="宋体" w:eastAsia="宋体" w:hAnsi="宋体" w:hint="eastAsia"/>
          <w:sz w:val="28"/>
          <w:szCs w:val="28"/>
        </w:rPr>
        <w:t>的影响，</w:t>
      </w:r>
      <w:r w:rsidR="00601F2B">
        <w:rPr>
          <w:rFonts w:ascii="宋体" w:eastAsia="宋体" w:hAnsi="宋体" w:hint="eastAsia"/>
          <w:sz w:val="28"/>
          <w:szCs w:val="28"/>
        </w:rPr>
        <w:t>其中飞行经验可通过飞行训练进行积累，</w:t>
      </w:r>
      <w:r w:rsidR="00FD6461">
        <w:rPr>
          <w:rFonts w:ascii="宋体" w:eastAsia="宋体" w:hAnsi="宋体" w:hint="eastAsia"/>
          <w:sz w:val="28"/>
          <w:szCs w:val="28"/>
        </w:rPr>
        <w:t>飞行员的生理状态也可以通过客观指标</w:t>
      </w:r>
      <w:r w:rsidR="00F4612B">
        <w:rPr>
          <w:rFonts w:ascii="宋体" w:eastAsia="宋体" w:hAnsi="宋体" w:hint="eastAsia"/>
          <w:sz w:val="28"/>
          <w:szCs w:val="28"/>
        </w:rPr>
        <w:t>检测</w:t>
      </w:r>
      <w:r w:rsidR="00FD6461">
        <w:rPr>
          <w:rFonts w:ascii="宋体" w:eastAsia="宋体" w:hAnsi="宋体" w:hint="eastAsia"/>
          <w:sz w:val="28"/>
          <w:szCs w:val="28"/>
        </w:rPr>
        <w:t>以保持最佳状态，但关于飞行员</w:t>
      </w:r>
      <w:r w:rsidR="00F4612B">
        <w:rPr>
          <w:rFonts w:ascii="宋体" w:eastAsia="宋体" w:hAnsi="宋体" w:hint="eastAsia"/>
          <w:sz w:val="28"/>
          <w:szCs w:val="28"/>
        </w:rPr>
        <w:t>面</w:t>
      </w:r>
      <w:r w:rsidR="00FD6461">
        <w:rPr>
          <w:rFonts w:ascii="宋体" w:eastAsia="宋体" w:hAnsi="宋体" w:hint="eastAsia"/>
          <w:sz w:val="28"/>
          <w:szCs w:val="28"/>
        </w:rPr>
        <w:t>对</w:t>
      </w:r>
      <w:r w:rsidR="00FD6461" w:rsidRPr="005805CB">
        <w:rPr>
          <w:rFonts w:ascii="宋体" w:eastAsia="宋体" w:hAnsi="宋体" w:hint="eastAsia"/>
          <w:sz w:val="28"/>
          <w:szCs w:val="28"/>
        </w:rPr>
        <w:t>“</w:t>
      </w:r>
      <w:r w:rsidR="00FD6461">
        <w:rPr>
          <w:rFonts w:ascii="宋体" w:eastAsia="宋体" w:hAnsi="宋体" w:hint="eastAsia"/>
          <w:sz w:val="28"/>
          <w:szCs w:val="28"/>
        </w:rPr>
        <w:t>黑天鹅</w:t>
      </w:r>
      <w:r w:rsidR="00FD6461" w:rsidRPr="005805CB">
        <w:rPr>
          <w:rFonts w:ascii="宋体" w:eastAsia="宋体" w:hAnsi="宋体" w:hint="eastAsia"/>
          <w:sz w:val="28"/>
          <w:szCs w:val="28"/>
        </w:rPr>
        <w:t>”</w:t>
      </w:r>
      <w:r w:rsidR="00FD6461">
        <w:rPr>
          <w:rFonts w:ascii="宋体" w:eastAsia="宋体" w:hAnsi="宋体" w:hint="eastAsia"/>
          <w:sz w:val="28"/>
          <w:szCs w:val="28"/>
        </w:rPr>
        <w:t>事件的心理能力</w:t>
      </w:r>
      <w:r w:rsidR="00F4612B">
        <w:rPr>
          <w:rFonts w:ascii="宋体" w:eastAsia="宋体" w:hAnsi="宋体" w:hint="eastAsia"/>
          <w:sz w:val="28"/>
          <w:szCs w:val="28"/>
        </w:rPr>
        <w:t>养成</w:t>
      </w:r>
      <w:r w:rsidR="00FD6461">
        <w:rPr>
          <w:rFonts w:ascii="宋体" w:eastAsia="宋体" w:hAnsi="宋体" w:hint="eastAsia"/>
          <w:sz w:val="28"/>
          <w:szCs w:val="28"/>
        </w:rPr>
        <w:t>以及对“灰犀牛”事件的认知能力训练方面尚缺乏</w:t>
      </w:r>
      <w:r w:rsidR="00C04289">
        <w:rPr>
          <w:rFonts w:ascii="宋体" w:eastAsia="宋体" w:hAnsi="宋体" w:hint="eastAsia"/>
          <w:sz w:val="28"/>
          <w:szCs w:val="28"/>
        </w:rPr>
        <w:t>足够</w:t>
      </w:r>
      <w:r w:rsidR="009D7D49">
        <w:rPr>
          <w:rFonts w:ascii="宋体" w:eastAsia="宋体" w:hAnsi="宋体" w:hint="eastAsia"/>
          <w:sz w:val="28"/>
          <w:szCs w:val="28"/>
        </w:rPr>
        <w:t>的</w:t>
      </w:r>
      <w:r w:rsidR="00FD6461">
        <w:rPr>
          <w:rFonts w:ascii="宋体" w:eastAsia="宋体" w:hAnsi="宋体" w:hint="eastAsia"/>
          <w:sz w:val="28"/>
          <w:szCs w:val="28"/>
        </w:rPr>
        <w:t>理论支撑</w:t>
      </w:r>
      <w:r w:rsidR="00E71933">
        <w:rPr>
          <w:rFonts w:ascii="宋体" w:eastAsia="宋体" w:hAnsi="宋体" w:hint="eastAsia"/>
          <w:sz w:val="28"/>
          <w:szCs w:val="28"/>
        </w:rPr>
        <w:t>。</w:t>
      </w:r>
      <w:r w:rsidR="00FD6461" w:rsidRPr="00601F2B">
        <w:rPr>
          <w:rFonts w:ascii="宋体" w:eastAsia="宋体" w:hAnsi="宋体" w:hint="eastAsia"/>
          <w:sz w:val="28"/>
          <w:szCs w:val="28"/>
        </w:rPr>
        <w:t>例如</w:t>
      </w:r>
      <w:r w:rsidR="0021330A">
        <w:rPr>
          <w:rFonts w:ascii="宋体" w:eastAsia="宋体" w:hAnsi="宋体" w:hint="eastAsia"/>
          <w:sz w:val="28"/>
          <w:szCs w:val="28"/>
        </w:rPr>
        <w:t>，</w:t>
      </w:r>
      <w:r w:rsidR="009D7D49">
        <w:rPr>
          <w:rFonts w:ascii="宋体" w:eastAsia="宋体" w:hAnsi="宋体" w:hint="eastAsia"/>
          <w:sz w:val="28"/>
          <w:szCs w:val="28"/>
        </w:rPr>
        <w:t>飞行员进入</w:t>
      </w:r>
      <w:r w:rsidR="00FD6461" w:rsidRPr="00601F2B">
        <w:rPr>
          <w:rFonts w:ascii="宋体" w:eastAsia="宋体" w:hAnsi="宋体" w:hint="eastAsia"/>
          <w:sz w:val="28"/>
          <w:szCs w:val="28"/>
        </w:rPr>
        <w:t>空间定向障碍、高工作负荷或情景意识丧失等</w:t>
      </w:r>
      <w:r w:rsidR="009D7D49">
        <w:rPr>
          <w:rFonts w:ascii="宋体" w:eastAsia="宋体" w:hAnsi="宋体" w:hint="eastAsia"/>
          <w:sz w:val="28"/>
          <w:szCs w:val="28"/>
        </w:rPr>
        <w:t>危险认知状态</w:t>
      </w:r>
      <w:r w:rsidR="00961AC5">
        <w:rPr>
          <w:rFonts w:ascii="宋体" w:eastAsia="宋体" w:hAnsi="宋体" w:hint="eastAsia"/>
          <w:sz w:val="28"/>
          <w:szCs w:val="28"/>
        </w:rPr>
        <w:t>会显著降低航空安全裕度，飞行事故风险随之增加</w:t>
      </w:r>
      <w:r w:rsidR="00FD6461" w:rsidRPr="00601F2B">
        <w:rPr>
          <w:rFonts w:ascii="宋体" w:eastAsia="宋体" w:hAnsi="宋体" w:hint="eastAsia"/>
          <w:sz w:val="28"/>
          <w:szCs w:val="28"/>
        </w:rPr>
        <w:t>。因此，</w:t>
      </w:r>
      <w:r w:rsidR="00C04289">
        <w:rPr>
          <w:rFonts w:ascii="宋体" w:eastAsia="宋体" w:hAnsi="宋体" w:hint="eastAsia"/>
          <w:sz w:val="28"/>
          <w:szCs w:val="28"/>
        </w:rPr>
        <w:t>如何有效提高</w:t>
      </w:r>
      <w:r w:rsidR="00FD6461" w:rsidRPr="00601F2B">
        <w:rPr>
          <w:rFonts w:ascii="宋体" w:eastAsia="宋体" w:hAnsi="宋体" w:hint="eastAsia"/>
          <w:sz w:val="28"/>
          <w:szCs w:val="28"/>
        </w:rPr>
        <w:t>飞行员对</w:t>
      </w:r>
      <w:r w:rsidR="00C04289">
        <w:rPr>
          <w:rFonts w:ascii="宋体" w:eastAsia="宋体" w:hAnsi="宋体" w:hint="eastAsia"/>
          <w:sz w:val="28"/>
          <w:szCs w:val="28"/>
        </w:rPr>
        <w:t>潜在危险心理</w:t>
      </w:r>
      <w:r w:rsidR="00FD6461" w:rsidRPr="00601F2B">
        <w:rPr>
          <w:rFonts w:ascii="宋体" w:eastAsia="宋体" w:hAnsi="宋体" w:hint="eastAsia"/>
          <w:sz w:val="28"/>
          <w:szCs w:val="28"/>
        </w:rPr>
        <w:t>状态的</w:t>
      </w:r>
      <w:r w:rsidR="00691B65">
        <w:rPr>
          <w:rFonts w:ascii="宋体" w:eastAsia="宋体" w:hAnsi="宋体" w:hint="eastAsia"/>
          <w:sz w:val="28"/>
          <w:szCs w:val="28"/>
        </w:rPr>
        <w:t>预防、觉察</w:t>
      </w:r>
      <w:r w:rsidR="00C04289">
        <w:rPr>
          <w:rFonts w:ascii="宋体" w:eastAsia="宋体" w:hAnsi="宋体" w:hint="eastAsia"/>
          <w:sz w:val="28"/>
          <w:szCs w:val="28"/>
        </w:rPr>
        <w:t>和应对能力应该是未来飞行训练应该重点考虑的问题</w:t>
      </w:r>
      <w:r w:rsidR="00FD6461" w:rsidRPr="00601F2B">
        <w:rPr>
          <w:rFonts w:ascii="宋体" w:eastAsia="宋体" w:hAnsi="宋体" w:hint="eastAsia"/>
          <w:sz w:val="28"/>
          <w:szCs w:val="28"/>
        </w:rPr>
        <w:t>。</w:t>
      </w:r>
    </w:p>
    <w:p w14:paraId="60B3075B" w14:textId="4A2324FD" w:rsidR="00E02CB6" w:rsidRPr="00AA6202" w:rsidRDefault="00E71933" w:rsidP="00E71933">
      <w:pPr>
        <w:ind w:firstLine="420"/>
        <w:rPr>
          <w:rFonts w:ascii="宋体" w:eastAsia="宋体" w:hAnsi="宋体"/>
          <w:sz w:val="28"/>
          <w:szCs w:val="28"/>
        </w:rPr>
      </w:pPr>
      <w:r>
        <w:rPr>
          <w:rFonts w:ascii="宋体" w:eastAsia="宋体" w:hAnsi="宋体" w:hint="eastAsia"/>
          <w:b/>
          <w:sz w:val="28"/>
          <w:szCs w:val="28"/>
        </w:rPr>
        <w:t>“</w:t>
      </w:r>
      <w:r w:rsidRPr="00E71933">
        <w:rPr>
          <w:rFonts w:ascii="宋体" w:eastAsia="宋体" w:hAnsi="宋体" w:hint="eastAsia"/>
          <w:b/>
          <w:sz w:val="28"/>
          <w:szCs w:val="28"/>
        </w:rPr>
        <w:t>飞行认知训练</w:t>
      </w:r>
      <w:r>
        <w:rPr>
          <w:rFonts w:ascii="宋体" w:eastAsia="宋体" w:hAnsi="宋体" w:hint="eastAsia"/>
          <w:b/>
          <w:sz w:val="28"/>
          <w:szCs w:val="28"/>
        </w:rPr>
        <w:t>”</w:t>
      </w:r>
      <w:r w:rsidR="000778D9" w:rsidRPr="00E71933">
        <w:rPr>
          <w:rFonts w:ascii="宋体" w:eastAsia="宋体" w:hAnsi="宋体" w:hint="eastAsia"/>
          <w:sz w:val="28"/>
          <w:szCs w:val="28"/>
        </w:rPr>
        <w:t>主题创新区</w:t>
      </w:r>
      <w:r>
        <w:rPr>
          <w:rFonts w:ascii="宋体" w:eastAsia="宋体" w:hAnsi="宋体" w:hint="eastAsia"/>
          <w:sz w:val="28"/>
          <w:szCs w:val="28"/>
        </w:rPr>
        <w:t>的开放，正是顺应</w:t>
      </w:r>
      <w:r w:rsidR="00310765">
        <w:rPr>
          <w:rFonts w:ascii="宋体" w:eastAsia="宋体" w:hAnsi="宋体" w:hint="eastAsia"/>
          <w:sz w:val="28"/>
          <w:szCs w:val="28"/>
        </w:rPr>
        <w:t>目前</w:t>
      </w:r>
      <w:r>
        <w:rPr>
          <w:rFonts w:ascii="宋体" w:eastAsia="宋体" w:hAnsi="宋体" w:hint="eastAsia"/>
          <w:sz w:val="28"/>
          <w:szCs w:val="28"/>
        </w:rPr>
        <w:t>飞行员</w:t>
      </w:r>
      <w:r w:rsidR="007643EF">
        <w:rPr>
          <w:rFonts w:ascii="宋体" w:eastAsia="宋体" w:hAnsi="宋体" w:hint="eastAsia"/>
          <w:sz w:val="28"/>
          <w:szCs w:val="28"/>
        </w:rPr>
        <w:t>技能</w:t>
      </w:r>
      <w:r w:rsidR="007643EF" w:rsidRPr="00E71933">
        <w:rPr>
          <w:rFonts w:ascii="宋体" w:eastAsia="宋体" w:hAnsi="宋体" w:hint="eastAsia"/>
          <w:sz w:val="28"/>
          <w:szCs w:val="28"/>
        </w:rPr>
        <w:t>全生命周期管理</w:t>
      </w:r>
      <w:r w:rsidR="007643EF">
        <w:rPr>
          <w:rFonts w:ascii="宋体" w:eastAsia="宋体" w:hAnsi="宋体" w:hint="eastAsia"/>
          <w:sz w:val="28"/>
          <w:szCs w:val="28"/>
        </w:rPr>
        <w:t>体系建设的迫切要求，</w:t>
      </w:r>
      <w:r w:rsidR="00DB4391">
        <w:rPr>
          <w:rFonts w:ascii="宋体" w:eastAsia="宋体" w:hAnsi="宋体" w:hint="eastAsia"/>
          <w:sz w:val="28"/>
          <w:szCs w:val="28"/>
        </w:rPr>
        <w:t>开展</w:t>
      </w:r>
      <w:r w:rsidR="009A7EA3" w:rsidRPr="009A7EA3">
        <w:rPr>
          <w:rFonts w:ascii="宋体" w:eastAsia="宋体" w:hAnsi="宋体" w:hint="eastAsia"/>
          <w:sz w:val="28"/>
          <w:szCs w:val="28"/>
        </w:rPr>
        <w:t>基于多源动态信息的</w:t>
      </w:r>
      <w:r w:rsidR="007643EF">
        <w:rPr>
          <w:rFonts w:ascii="宋体" w:eastAsia="宋体" w:hAnsi="宋体" w:hint="eastAsia"/>
          <w:sz w:val="28"/>
          <w:szCs w:val="28"/>
        </w:rPr>
        <w:t>飞行认知</w:t>
      </w:r>
      <w:r w:rsidR="00DB4391">
        <w:rPr>
          <w:rFonts w:ascii="宋体" w:eastAsia="宋体" w:hAnsi="宋体" w:hint="eastAsia"/>
          <w:sz w:val="28"/>
          <w:szCs w:val="28"/>
        </w:rPr>
        <w:t>训练的基本理论、方法研究</w:t>
      </w:r>
      <w:r w:rsidR="00DB4391" w:rsidRPr="00AA6202">
        <w:rPr>
          <w:rFonts w:ascii="宋体" w:eastAsia="宋体" w:hAnsi="宋体" w:hint="eastAsia"/>
          <w:sz w:val="28"/>
          <w:szCs w:val="28"/>
        </w:rPr>
        <w:t>。研究的主要方向有：</w:t>
      </w:r>
      <w:r w:rsidR="0021330A">
        <w:rPr>
          <w:rFonts w:ascii="宋体" w:eastAsia="宋体" w:hAnsi="宋体" w:hint="eastAsia"/>
          <w:sz w:val="28"/>
          <w:szCs w:val="28"/>
        </w:rPr>
        <w:t>面向飞行训练的空间定向障碍研究</w:t>
      </w:r>
      <w:r w:rsidR="00AA6202" w:rsidRPr="00AA6202">
        <w:rPr>
          <w:rFonts w:ascii="宋体" w:eastAsia="宋体" w:hAnsi="宋体" w:hint="eastAsia"/>
          <w:sz w:val="28"/>
          <w:szCs w:val="28"/>
        </w:rPr>
        <w:t>和</w:t>
      </w:r>
      <w:r w:rsidR="0021330A">
        <w:rPr>
          <w:rFonts w:ascii="宋体" w:eastAsia="宋体" w:hAnsi="宋体" w:hint="eastAsia"/>
          <w:sz w:val="28"/>
          <w:szCs w:val="28"/>
        </w:rPr>
        <w:t>面向</w:t>
      </w:r>
      <w:r w:rsidR="00AA6202" w:rsidRPr="00AA6202">
        <w:rPr>
          <w:rFonts w:ascii="宋体" w:eastAsia="宋体" w:hAnsi="宋体" w:hint="eastAsia"/>
          <w:sz w:val="28"/>
          <w:szCs w:val="28"/>
        </w:rPr>
        <w:t>飞行训练</w:t>
      </w:r>
      <w:r w:rsidR="0021330A">
        <w:rPr>
          <w:rFonts w:ascii="宋体" w:eastAsia="宋体" w:hAnsi="宋体" w:hint="eastAsia"/>
          <w:sz w:val="28"/>
          <w:szCs w:val="28"/>
        </w:rPr>
        <w:t>的微观</w:t>
      </w:r>
      <w:r w:rsidR="00AA6202" w:rsidRPr="00AA6202">
        <w:rPr>
          <w:rFonts w:ascii="宋体" w:eastAsia="宋体" w:hAnsi="宋体" w:hint="eastAsia"/>
          <w:sz w:val="28"/>
          <w:szCs w:val="28"/>
        </w:rPr>
        <w:t>认知行为研究</w:t>
      </w:r>
      <w:r w:rsidR="00DB4391" w:rsidRPr="00AA6202">
        <w:rPr>
          <w:rFonts w:ascii="宋体" w:eastAsia="宋体" w:hAnsi="宋体" w:hint="eastAsia"/>
          <w:sz w:val="28"/>
          <w:szCs w:val="28"/>
        </w:rPr>
        <w:t>。</w:t>
      </w:r>
    </w:p>
    <w:p w14:paraId="4A6FA9A4" w14:textId="55CE098B" w:rsidR="00DB4391" w:rsidRDefault="000F1555" w:rsidP="00E71933">
      <w:pPr>
        <w:ind w:firstLine="420"/>
        <w:rPr>
          <w:rFonts w:ascii="Times New Roman" w:eastAsia="宋体" w:hAnsi="Times New Roman" w:cs="Times New Roman"/>
          <w:sz w:val="28"/>
          <w:szCs w:val="28"/>
        </w:rPr>
      </w:pPr>
      <w:r w:rsidRPr="00AA6202">
        <w:rPr>
          <w:rFonts w:ascii="宋体" w:eastAsia="宋体" w:hAnsi="宋体" w:hint="eastAsia"/>
          <w:b/>
          <w:sz w:val="28"/>
          <w:szCs w:val="28"/>
        </w:rPr>
        <w:lastRenderedPageBreak/>
        <w:t xml:space="preserve"> </w:t>
      </w:r>
      <w:r w:rsidR="00DB4391" w:rsidRPr="00AA6202">
        <w:rPr>
          <w:rFonts w:ascii="宋体" w:eastAsia="宋体" w:hAnsi="宋体" w:hint="eastAsia"/>
          <w:b/>
          <w:sz w:val="28"/>
          <w:szCs w:val="28"/>
        </w:rPr>
        <w:t>“飞行认知训练”</w:t>
      </w:r>
      <w:r w:rsidR="00DB4391" w:rsidRPr="00AA6202">
        <w:rPr>
          <w:rFonts w:ascii="宋体" w:eastAsia="宋体" w:hAnsi="宋体" w:hint="eastAsia"/>
          <w:sz w:val="28"/>
          <w:szCs w:val="28"/>
        </w:rPr>
        <w:t>主题创新区，以南</w:t>
      </w:r>
      <w:r w:rsidR="009A7EA3">
        <w:rPr>
          <w:rFonts w:ascii="宋体" w:eastAsia="宋体" w:hAnsi="宋体" w:hint="eastAsia"/>
          <w:sz w:val="28"/>
          <w:szCs w:val="28"/>
        </w:rPr>
        <w:t>京</w:t>
      </w:r>
      <w:r w:rsidR="00DB4391" w:rsidRPr="00AA6202">
        <w:rPr>
          <w:rFonts w:ascii="宋体" w:eastAsia="宋体" w:hAnsi="宋体" w:hint="eastAsia"/>
          <w:sz w:val="28"/>
          <w:szCs w:val="28"/>
        </w:rPr>
        <w:t>航</w:t>
      </w:r>
      <w:r w:rsidR="009A7EA3">
        <w:rPr>
          <w:rFonts w:ascii="宋体" w:eastAsia="宋体" w:hAnsi="宋体" w:hint="eastAsia"/>
          <w:sz w:val="28"/>
          <w:szCs w:val="28"/>
        </w:rPr>
        <w:t>空航天大学天目湖</w:t>
      </w:r>
      <w:r w:rsidR="00DB4391" w:rsidRPr="00AA6202">
        <w:rPr>
          <w:rFonts w:ascii="宋体" w:eastAsia="宋体" w:hAnsi="宋体" w:hint="eastAsia"/>
          <w:sz w:val="28"/>
          <w:szCs w:val="28"/>
        </w:rPr>
        <w:t>校区的</w:t>
      </w:r>
      <w:r w:rsidR="009A7EA3">
        <w:rPr>
          <w:rFonts w:ascii="宋体" w:eastAsia="宋体" w:hAnsi="宋体" w:hint="eastAsia"/>
          <w:sz w:val="28"/>
          <w:szCs w:val="28"/>
        </w:rPr>
        <w:t>“飞行人因工程实验室”、“</w:t>
      </w:r>
      <w:r w:rsidR="009A7EA3" w:rsidRPr="00AA6202">
        <w:rPr>
          <w:rFonts w:ascii="宋体" w:eastAsia="宋体" w:hAnsi="宋体" w:hint="eastAsia"/>
          <w:sz w:val="28"/>
          <w:szCs w:val="28"/>
        </w:rPr>
        <w:t>初级飞行模拟实验室</w:t>
      </w:r>
      <w:r w:rsidR="009A7EA3">
        <w:rPr>
          <w:rFonts w:ascii="宋体" w:eastAsia="宋体" w:hAnsi="宋体" w:hint="eastAsia"/>
          <w:sz w:val="28"/>
          <w:szCs w:val="28"/>
        </w:rPr>
        <w:t>”</w:t>
      </w:r>
      <w:r w:rsidR="005C5BF4" w:rsidRPr="00AA6202">
        <w:rPr>
          <w:rFonts w:ascii="宋体" w:eastAsia="宋体" w:hAnsi="宋体" w:hint="eastAsia"/>
          <w:sz w:val="28"/>
          <w:szCs w:val="28"/>
        </w:rPr>
        <w:t>和</w:t>
      </w:r>
      <w:r w:rsidR="009A7EA3">
        <w:rPr>
          <w:rFonts w:ascii="宋体" w:eastAsia="宋体" w:hAnsi="宋体" w:hint="eastAsia"/>
          <w:sz w:val="28"/>
          <w:szCs w:val="28"/>
        </w:rPr>
        <w:t>“</w:t>
      </w:r>
      <w:r w:rsidR="009A7EA3" w:rsidRPr="00AA6202">
        <w:rPr>
          <w:rFonts w:ascii="宋体" w:eastAsia="宋体" w:hAnsi="宋体" w:hint="eastAsia"/>
          <w:sz w:val="28"/>
          <w:szCs w:val="28"/>
        </w:rPr>
        <w:t>型号飞行模拟实验室</w:t>
      </w:r>
      <w:r w:rsidR="009A7EA3">
        <w:rPr>
          <w:rFonts w:ascii="宋体" w:eastAsia="宋体" w:hAnsi="宋体" w:hint="eastAsia"/>
          <w:sz w:val="28"/>
          <w:szCs w:val="28"/>
        </w:rPr>
        <w:t>”</w:t>
      </w:r>
      <w:r w:rsidR="00DB4391" w:rsidRPr="00AA6202">
        <w:rPr>
          <w:rFonts w:ascii="宋体" w:eastAsia="宋体" w:hAnsi="宋体" w:hint="eastAsia"/>
          <w:sz w:val="28"/>
          <w:szCs w:val="28"/>
        </w:rPr>
        <w:t>为研究基地，</w:t>
      </w:r>
      <w:r w:rsidR="00DB4391" w:rsidRPr="00AA6202">
        <w:rPr>
          <w:rFonts w:ascii="Times New Roman" w:eastAsia="宋体" w:hAnsi="Times New Roman" w:cs="Times New Roman" w:hint="eastAsia"/>
          <w:sz w:val="28"/>
          <w:szCs w:val="28"/>
        </w:rPr>
        <w:t>有指导教师</w:t>
      </w:r>
      <w:r w:rsidR="00DB4391" w:rsidRPr="00AA6202">
        <w:rPr>
          <w:rFonts w:ascii="Times New Roman" w:eastAsia="宋体" w:hAnsi="Times New Roman" w:cs="Times New Roman" w:hint="eastAsia"/>
          <w:sz w:val="28"/>
          <w:szCs w:val="28"/>
        </w:rPr>
        <w:t>2</w:t>
      </w:r>
      <w:r w:rsidR="00DB4391" w:rsidRPr="00AA6202">
        <w:rPr>
          <w:rFonts w:ascii="Times New Roman" w:eastAsia="宋体" w:hAnsi="Times New Roman" w:cs="Times New Roman" w:hint="eastAsia"/>
          <w:sz w:val="28"/>
          <w:szCs w:val="28"/>
        </w:rPr>
        <w:t>名，硕博研</w:t>
      </w:r>
      <w:r w:rsidR="00DB4391">
        <w:rPr>
          <w:rFonts w:ascii="Times New Roman" w:eastAsia="宋体" w:hAnsi="Times New Roman" w:cs="Times New Roman" w:hint="eastAsia"/>
          <w:sz w:val="28"/>
          <w:szCs w:val="28"/>
        </w:rPr>
        <w:t>究生</w:t>
      </w:r>
      <w:r w:rsidR="00110463" w:rsidRPr="00110463">
        <w:rPr>
          <w:rFonts w:ascii="Times New Roman" w:eastAsia="宋体" w:hAnsi="Times New Roman" w:cs="Times New Roman"/>
          <w:sz w:val="28"/>
          <w:szCs w:val="28"/>
        </w:rPr>
        <w:t>1</w:t>
      </w:r>
      <w:r w:rsidR="009A7EA3">
        <w:rPr>
          <w:rFonts w:ascii="Times New Roman" w:eastAsia="宋体" w:hAnsi="Times New Roman" w:cs="Times New Roman"/>
          <w:sz w:val="28"/>
          <w:szCs w:val="28"/>
        </w:rPr>
        <w:t>8</w:t>
      </w:r>
      <w:r w:rsidR="00DB4391">
        <w:rPr>
          <w:rFonts w:ascii="Times New Roman" w:eastAsia="宋体" w:hAnsi="Times New Roman" w:cs="Times New Roman" w:hint="eastAsia"/>
          <w:sz w:val="28"/>
          <w:szCs w:val="28"/>
        </w:rPr>
        <w:t>名。</w:t>
      </w:r>
      <w:r w:rsidR="009A7EA3">
        <w:rPr>
          <w:rFonts w:ascii="Times New Roman" w:eastAsia="宋体" w:hAnsi="Times New Roman" w:cs="Times New Roman" w:hint="eastAsia"/>
          <w:sz w:val="28"/>
          <w:szCs w:val="28"/>
        </w:rPr>
        <w:t>飞行</w:t>
      </w:r>
      <w:r w:rsidR="00F057A0" w:rsidRPr="00AA6202">
        <w:rPr>
          <w:rFonts w:ascii="宋体" w:eastAsia="宋体" w:hAnsi="宋体" w:hint="eastAsia"/>
          <w:sz w:val="28"/>
          <w:szCs w:val="28"/>
        </w:rPr>
        <w:t>人因工程实验室</w:t>
      </w:r>
      <w:r w:rsidR="00337860">
        <w:rPr>
          <w:rFonts w:ascii="Times New Roman" w:eastAsia="宋体" w:hAnsi="Times New Roman" w:cs="Times New Roman" w:hint="eastAsia"/>
          <w:sz w:val="28"/>
          <w:szCs w:val="28"/>
        </w:rPr>
        <w:t>建有</w:t>
      </w:r>
      <w:r w:rsidR="009A7EA3">
        <w:rPr>
          <w:rFonts w:ascii="Times New Roman" w:eastAsia="宋体" w:hAnsi="Times New Roman" w:cs="Times New Roman" w:hint="eastAsia"/>
          <w:sz w:val="28"/>
          <w:szCs w:val="28"/>
        </w:rPr>
        <w:t>“</w:t>
      </w:r>
      <w:r w:rsidR="00DB4391" w:rsidRPr="00DB4391">
        <w:rPr>
          <w:rFonts w:ascii="Times New Roman" w:eastAsia="宋体" w:hAnsi="Times New Roman" w:cs="Times New Roman" w:hint="eastAsia"/>
          <w:sz w:val="28"/>
          <w:szCs w:val="28"/>
        </w:rPr>
        <w:t>飞行员动态双轴空间定向训练系统</w:t>
      </w:r>
      <w:r w:rsidR="009A7EA3">
        <w:rPr>
          <w:rFonts w:ascii="Times New Roman" w:eastAsia="宋体" w:hAnsi="Times New Roman" w:cs="Times New Roman" w:hint="eastAsia"/>
          <w:sz w:val="28"/>
          <w:szCs w:val="28"/>
        </w:rPr>
        <w:t>”</w:t>
      </w:r>
      <w:r w:rsidR="00DB4391">
        <w:rPr>
          <w:rFonts w:ascii="Times New Roman" w:eastAsia="宋体" w:hAnsi="Times New Roman" w:cs="Times New Roman" w:hint="eastAsia"/>
          <w:sz w:val="28"/>
          <w:szCs w:val="28"/>
        </w:rPr>
        <w:t>和</w:t>
      </w:r>
      <w:r w:rsidR="009A7EA3">
        <w:rPr>
          <w:rFonts w:ascii="Times New Roman" w:eastAsia="宋体" w:hAnsi="Times New Roman" w:cs="Times New Roman" w:hint="eastAsia"/>
          <w:sz w:val="28"/>
          <w:szCs w:val="28"/>
        </w:rPr>
        <w:t>“</w:t>
      </w:r>
      <w:r w:rsidR="009A7EA3" w:rsidRPr="00DB4391">
        <w:rPr>
          <w:rFonts w:ascii="Times New Roman" w:eastAsia="宋体" w:hAnsi="Times New Roman" w:cs="Times New Roman" w:hint="eastAsia"/>
          <w:sz w:val="28"/>
          <w:szCs w:val="28"/>
        </w:rPr>
        <w:t>飞行员前庭功能训练转椅</w:t>
      </w:r>
      <w:r w:rsidR="009A7EA3">
        <w:rPr>
          <w:rFonts w:ascii="Times New Roman" w:eastAsia="宋体" w:hAnsi="Times New Roman" w:cs="Times New Roman" w:hint="eastAsia"/>
          <w:sz w:val="28"/>
          <w:szCs w:val="28"/>
        </w:rPr>
        <w:t>”等训练设备</w:t>
      </w:r>
      <w:r w:rsidR="00842772">
        <w:rPr>
          <w:rFonts w:ascii="Times New Roman" w:eastAsia="宋体" w:hAnsi="Times New Roman" w:cs="Times New Roman" w:hint="eastAsia"/>
          <w:sz w:val="28"/>
          <w:szCs w:val="28"/>
        </w:rPr>
        <w:t>，</w:t>
      </w:r>
      <w:r w:rsidR="00F057A0" w:rsidRPr="00AA6202">
        <w:rPr>
          <w:rFonts w:ascii="宋体" w:eastAsia="宋体" w:hAnsi="宋体" w:hint="eastAsia"/>
          <w:sz w:val="28"/>
          <w:szCs w:val="28"/>
        </w:rPr>
        <w:t>初级飞行模拟实验</w:t>
      </w:r>
      <w:proofErr w:type="gramStart"/>
      <w:r w:rsidR="00F057A0" w:rsidRPr="00AA6202">
        <w:rPr>
          <w:rFonts w:ascii="宋体" w:eastAsia="宋体" w:hAnsi="宋体" w:hint="eastAsia"/>
          <w:sz w:val="28"/>
          <w:szCs w:val="28"/>
        </w:rPr>
        <w:t>室</w:t>
      </w:r>
      <w:r w:rsidR="009A7EA3">
        <w:rPr>
          <w:rFonts w:ascii="宋体" w:eastAsia="宋体" w:hAnsi="宋体" w:hint="eastAsia"/>
          <w:sz w:val="28"/>
          <w:szCs w:val="28"/>
        </w:rPr>
        <w:t>包括</w:t>
      </w:r>
      <w:proofErr w:type="gramEnd"/>
      <w:r w:rsidR="009A7EA3">
        <w:rPr>
          <w:rFonts w:ascii="宋体" w:eastAsia="宋体" w:hAnsi="宋体" w:hint="eastAsia"/>
          <w:sz w:val="28"/>
          <w:szCs w:val="28"/>
        </w:rPr>
        <w:t>1</w:t>
      </w:r>
      <w:r w:rsidR="009A7EA3">
        <w:rPr>
          <w:rFonts w:ascii="宋体" w:eastAsia="宋体" w:hAnsi="宋体"/>
          <w:sz w:val="28"/>
          <w:szCs w:val="28"/>
        </w:rPr>
        <w:t>20</w:t>
      </w:r>
      <w:r w:rsidR="009A7EA3">
        <w:rPr>
          <w:rFonts w:ascii="宋体" w:eastAsia="宋体" w:hAnsi="宋体" w:hint="eastAsia"/>
          <w:sz w:val="28"/>
          <w:szCs w:val="28"/>
        </w:rPr>
        <w:t>台“CBT飞行训练器”</w:t>
      </w:r>
      <w:r w:rsidR="00F057A0">
        <w:rPr>
          <w:rFonts w:ascii="宋体" w:eastAsia="宋体" w:hAnsi="宋体" w:hint="eastAsia"/>
          <w:sz w:val="28"/>
          <w:szCs w:val="28"/>
        </w:rPr>
        <w:t>，</w:t>
      </w:r>
      <w:r w:rsidR="00F057A0" w:rsidRPr="00AA6202">
        <w:rPr>
          <w:rFonts w:ascii="宋体" w:eastAsia="宋体" w:hAnsi="宋体" w:hint="eastAsia"/>
          <w:sz w:val="28"/>
          <w:szCs w:val="28"/>
        </w:rPr>
        <w:t>型号飞行模拟实验</w:t>
      </w:r>
      <w:proofErr w:type="gramStart"/>
      <w:r w:rsidR="00F057A0" w:rsidRPr="00AA6202">
        <w:rPr>
          <w:rFonts w:ascii="宋体" w:eastAsia="宋体" w:hAnsi="宋体" w:hint="eastAsia"/>
          <w:sz w:val="28"/>
          <w:szCs w:val="28"/>
        </w:rPr>
        <w:t>室</w:t>
      </w:r>
      <w:r w:rsidR="009A7EA3">
        <w:rPr>
          <w:rFonts w:ascii="宋体" w:eastAsia="宋体" w:hAnsi="宋体" w:hint="eastAsia"/>
          <w:sz w:val="28"/>
          <w:szCs w:val="28"/>
        </w:rPr>
        <w:t>包</w:t>
      </w:r>
      <w:proofErr w:type="gramEnd"/>
      <w:r w:rsidR="009A7EA3">
        <w:rPr>
          <w:rFonts w:ascii="宋体" w:eastAsia="宋体" w:hAnsi="宋体" w:hint="eastAsia"/>
          <w:sz w:val="28"/>
          <w:szCs w:val="28"/>
        </w:rPr>
        <w:t>括5</w:t>
      </w:r>
      <w:r w:rsidR="009A7EA3">
        <w:rPr>
          <w:rFonts w:ascii="宋体" w:eastAsia="宋体" w:hAnsi="宋体"/>
          <w:sz w:val="28"/>
          <w:szCs w:val="28"/>
        </w:rPr>
        <w:t>0</w:t>
      </w:r>
      <w:r w:rsidR="009A7EA3">
        <w:rPr>
          <w:rFonts w:ascii="宋体" w:eastAsia="宋体" w:hAnsi="宋体" w:hint="eastAsia"/>
          <w:sz w:val="28"/>
          <w:szCs w:val="28"/>
        </w:rPr>
        <w:t>台“FTD飞行训练器”</w:t>
      </w:r>
      <w:r w:rsidR="00F057A0">
        <w:rPr>
          <w:rFonts w:ascii="宋体" w:eastAsia="宋体" w:hAnsi="宋体" w:hint="eastAsia"/>
          <w:sz w:val="28"/>
          <w:szCs w:val="28"/>
        </w:rPr>
        <w:t>和3台</w:t>
      </w:r>
      <w:r w:rsidR="009A7EA3">
        <w:rPr>
          <w:rFonts w:ascii="宋体" w:eastAsia="宋体" w:hAnsi="宋体" w:hint="eastAsia"/>
          <w:sz w:val="28"/>
          <w:szCs w:val="28"/>
        </w:rPr>
        <w:t>“平动模拟飞行平台（塞斯纳1</w:t>
      </w:r>
      <w:r w:rsidR="009A7EA3">
        <w:rPr>
          <w:rFonts w:ascii="宋体" w:eastAsia="宋体" w:hAnsi="宋体"/>
          <w:sz w:val="28"/>
          <w:szCs w:val="28"/>
        </w:rPr>
        <w:t>72</w:t>
      </w:r>
      <w:r w:rsidR="009A7EA3">
        <w:rPr>
          <w:rFonts w:ascii="宋体" w:eastAsia="宋体" w:hAnsi="宋体" w:hint="eastAsia"/>
          <w:sz w:val="28"/>
          <w:szCs w:val="28"/>
        </w:rPr>
        <w:t>、D</w:t>
      </w:r>
      <w:r w:rsidR="009A7EA3">
        <w:rPr>
          <w:rFonts w:ascii="宋体" w:eastAsia="宋体" w:hAnsi="宋体"/>
          <w:sz w:val="28"/>
          <w:szCs w:val="28"/>
        </w:rPr>
        <w:t>A40</w:t>
      </w:r>
      <w:r w:rsidR="009A7EA3">
        <w:rPr>
          <w:rFonts w:ascii="宋体" w:eastAsia="宋体" w:hAnsi="宋体" w:hint="eastAsia"/>
          <w:sz w:val="28"/>
          <w:szCs w:val="28"/>
        </w:rPr>
        <w:t>、P</w:t>
      </w:r>
      <w:r w:rsidR="009A7EA3">
        <w:rPr>
          <w:rFonts w:ascii="宋体" w:eastAsia="宋体" w:hAnsi="宋体"/>
          <w:sz w:val="28"/>
          <w:szCs w:val="28"/>
        </w:rPr>
        <w:t>A28</w:t>
      </w:r>
      <w:r w:rsidR="009A7EA3">
        <w:rPr>
          <w:rFonts w:ascii="宋体" w:eastAsia="宋体" w:hAnsi="宋体" w:hint="eastAsia"/>
          <w:sz w:val="28"/>
          <w:szCs w:val="28"/>
        </w:rPr>
        <w:t>三种机型）”</w:t>
      </w:r>
      <w:r w:rsidR="00337860">
        <w:rPr>
          <w:rFonts w:ascii="Times New Roman" w:eastAsia="宋体" w:hAnsi="Times New Roman" w:cs="Times New Roman" w:hint="eastAsia"/>
          <w:sz w:val="28"/>
          <w:szCs w:val="28"/>
        </w:rPr>
        <w:t>。</w:t>
      </w:r>
      <w:r w:rsidR="00DB4391">
        <w:rPr>
          <w:rFonts w:ascii="Times New Roman" w:eastAsia="宋体" w:hAnsi="Times New Roman" w:cs="Times New Roman" w:hint="eastAsia"/>
          <w:sz w:val="28"/>
          <w:szCs w:val="28"/>
        </w:rPr>
        <w:t>此外，主题创新区还配备了先进的多通道脑电仪、</w:t>
      </w:r>
      <w:r w:rsidR="00990CE2">
        <w:rPr>
          <w:rFonts w:ascii="Times New Roman" w:eastAsia="宋体" w:hAnsi="Times New Roman" w:cs="Times New Roman" w:hint="eastAsia"/>
          <w:sz w:val="28"/>
          <w:szCs w:val="28"/>
        </w:rPr>
        <w:t>近红外采集、</w:t>
      </w:r>
      <w:proofErr w:type="spellStart"/>
      <w:r w:rsidR="00DB4391">
        <w:rPr>
          <w:rFonts w:ascii="Times New Roman" w:eastAsia="宋体" w:hAnsi="Times New Roman" w:cs="Times New Roman" w:hint="eastAsia"/>
          <w:sz w:val="28"/>
          <w:szCs w:val="28"/>
        </w:rPr>
        <w:t>tobii</w:t>
      </w:r>
      <w:proofErr w:type="spellEnd"/>
      <w:proofErr w:type="gramStart"/>
      <w:r w:rsidR="00DB4391">
        <w:rPr>
          <w:rFonts w:ascii="Times New Roman" w:eastAsia="宋体" w:hAnsi="Times New Roman" w:cs="Times New Roman" w:hint="eastAsia"/>
          <w:sz w:val="28"/>
          <w:szCs w:val="28"/>
        </w:rPr>
        <w:t>眼动仪</w:t>
      </w:r>
      <w:r w:rsidR="00990CE2">
        <w:rPr>
          <w:rFonts w:ascii="Times New Roman" w:eastAsia="宋体" w:hAnsi="Times New Roman" w:cs="Times New Roman" w:hint="eastAsia"/>
          <w:sz w:val="28"/>
          <w:szCs w:val="28"/>
        </w:rPr>
        <w:t>以及</w:t>
      </w:r>
      <w:proofErr w:type="gramEnd"/>
      <w:r w:rsidR="00990CE2">
        <w:rPr>
          <w:rFonts w:ascii="Times New Roman" w:eastAsia="宋体" w:hAnsi="Times New Roman" w:cs="Times New Roman" w:hint="eastAsia"/>
          <w:sz w:val="28"/>
          <w:szCs w:val="28"/>
        </w:rPr>
        <w:t>多生理无线可穿戴设备（心电、呼吸、皮电、脉搏、肌电等传感器）</w:t>
      </w:r>
      <w:r w:rsidR="00DB4391">
        <w:rPr>
          <w:rFonts w:ascii="Times New Roman" w:eastAsia="宋体" w:hAnsi="Times New Roman" w:cs="Times New Roman" w:hint="eastAsia"/>
          <w:sz w:val="28"/>
          <w:szCs w:val="28"/>
        </w:rPr>
        <w:t>。</w:t>
      </w:r>
    </w:p>
    <w:p w14:paraId="7A2BA767" w14:textId="2C54666A" w:rsidR="008D044E" w:rsidRDefault="00DB4391" w:rsidP="00E71933">
      <w:pPr>
        <w:ind w:firstLine="420"/>
        <w:rPr>
          <w:rFonts w:ascii="Times New Roman" w:eastAsia="宋体" w:hAnsi="Times New Roman" w:cs="Times New Roman"/>
          <w:sz w:val="28"/>
          <w:szCs w:val="28"/>
        </w:rPr>
      </w:pPr>
      <w:r>
        <w:rPr>
          <w:rFonts w:ascii="宋体" w:eastAsia="宋体" w:hAnsi="宋体" w:hint="eastAsia"/>
          <w:b/>
          <w:sz w:val="28"/>
          <w:szCs w:val="28"/>
        </w:rPr>
        <w:t>“</w:t>
      </w:r>
      <w:r w:rsidRPr="00E71933">
        <w:rPr>
          <w:rFonts w:ascii="宋体" w:eastAsia="宋体" w:hAnsi="宋体" w:hint="eastAsia"/>
          <w:b/>
          <w:sz w:val="28"/>
          <w:szCs w:val="28"/>
        </w:rPr>
        <w:t>飞行认知训练</w:t>
      </w:r>
      <w:r>
        <w:rPr>
          <w:rFonts w:ascii="宋体" w:eastAsia="宋体" w:hAnsi="宋体" w:hint="eastAsia"/>
          <w:b/>
          <w:sz w:val="28"/>
          <w:szCs w:val="28"/>
        </w:rPr>
        <w:t>”</w:t>
      </w:r>
      <w:r w:rsidRPr="00E71933">
        <w:rPr>
          <w:rFonts w:ascii="宋体" w:eastAsia="宋体" w:hAnsi="宋体" w:hint="eastAsia"/>
          <w:sz w:val="28"/>
          <w:szCs w:val="28"/>
        </w:rPr>
        <w:t>主题创新区</w:t>
      </w:r>
      <w:r>
        <w:rPr>
          <w:rFonts w:ascii="Times New Roman" w:eastAsia="宋体" w:hAnsi="Times New Roman" w:cs="Times New Roman" w:hint="eastAsia"/>
          <w:sz w:val="28"/>
          <w:szCs w:val="28"/>
        </w:rPr>
        <w:t>，欢迎</w:t>
      </w:r>
      <w:r w:rsidR="008D044E">
        <w:rPr>
          <w:rFonts w:ascii="Times New Roman" w:eastAsia="宋体" w:hAnsi="Times New Roman" w:cs="Times New Roman" w:hint="eastAsia"/>
          <w:sz w:val="28"/>
          <w:szCs w:val="28"/>
        </w:rPr>
        <w:t xml:space="preserve"> </w:t>
      </w:r>
      <w:r w:rsidR="008D044E">
        <w:rPr>
          <w:rFonts w:ascii="Times New Roman" w:eastAsia="宋体" w:hAnsi="Times New Roman" w:cs="Times New Roman" w:hint="eastAsia"/>
          <w:sz w:val="28"/>
          <w:szCs w:val="28"/>
        </w:rPr>
        <w:t>“飞行技术”、“安全工程”、“通用航空”以及“交通运输”等相关专业</w:t>
      </w:r>
      <w:r>
        <w:rPr>
          <w:rFonts w:ascii="Times New Roman" w:eastAsia="宋体" w:hAnsi="Times New Roman" w:cs="Times New Roman" w:hint="eastAsia"/>
          <w:sz w:val="28"/>
          <w:szCs w:val="28"/>
        </w:rPr>
        <w:t>本科生、研究生选择课题或自带课题进入创新区进行研究。</w:t>
      </w:r>
      <w:r>
        <w:rPr>
          <w:rFonts w:ascii="宋体" w:eastAsia="宋体" w:hAnsi="宋体" w:hint="eastAsia"/>
          <w:b/>
          <w:sz w:val="28"/>
          <w:szCs w:val="28"/>
        </w:rPr>
        <w:t>“</w:t>
      </w:r>
      <w:r w:rsidRPr="00E71933">
        <w:rPr>
          <w:rFonts w:ascii="宋体" w:eastAsia="宋体" w:hAnsi="宋体" w:hint="eastAsia"/>
          <w:b/>
          <w:sz w:val="28"/>
          <w:szCs w:val="28"/>
        </w:rPr>
        <w:t>飞行认知训练</w:t>
      </w:r>
      <w:r>
        <w:rPr>
          <w:rFonts w:ascii="宋体" w:eastAsia="宋体" w:hAnsi="宋体" w:hint="eastAsia"/>
          <w:b/>
          <w:sz w:val="28"/>
          <w:szCs w:val="28"/>
        </w:rPr>
        <w:t>”</w:t>
      </w:r>
      <w:r>
        <w:rPr>
          <w:rFonts w:ascii="Times New Roman" w:eastAsia="宋体" w:hAnsi="Times New Roman" w:cs="Times New Roman" w:hint="eastAsia"/>
          <w:sz w:val="28"/>
          <w:szCs w:val="28"/>
        </w:rPr>
        <w:t>创新课题的研究对提升</w:t>
      </w:r>
      <w:r w:rsidR="008D044E" w:rsidRPr="008D044E">
        <w:rPr>
          <w:rFonts w:ascii="Times New Roman" w:eastAsia="宋体" w:hAnsi="Times New Roman" w:cs="Times New Roman" w:hint="eastAsia"/>
          <w:sz w:val="28"/>
          <w:szCs w:val="28"/>
        </w:rPr>
        <w:t>“飞行技术”、“安全工程”、“通用航空”以及“交通运输”等相关专业</w:t>
      </w:r>
      <w:r w:rsidR="008D044E">
        <w:rPr>
          <w:rFonts w:ascii="Times New Roman" w:eastAsia="宋体" w:hAnsi="Times New Roman" w:cs="Times New Roman" w:hint="eastAsia"/>
          <w:sz w:val="28"/>
          <w:szCs w:val="28"/>
        </w:rPr>
        <w:t>卓越</w:t>
      </w:r>
      <w:r>
        <w:rPr>
          <w:rFonts w:ascii="Times New Roman" w:eastAsia="宋体" w:hAnsi="Times New Roman" w:cs="Times New Roman" w:hint="eastAsia"/>
          <w:sz w:val="28"/>
          <w:szCs w:val="28"/>
        </w:rPr>
        <w:t>人才的创新设计能力培养，提升</w:t>
      </w:r>
      <w:r w:rsidR="008D044E">
        <w:rPr>
          <w:rFonts w:ascii="Times New Roman" w:eastAsia="宋体" w:hAnsi="Times New Roman" w:cs="Times New Roman" w:hint="eastAsia"/>
          <w:sz w:val="28"/>
          <w:szCs w:val="28"/>
        </w:rPr>
        <w:t>飞行员微观行为评估能力、飞行学员的专业实践能力、引领基于认知心理学的飞行员微观行为研究发展具有重要的工程意义。</w:t>
      </w:r>
    </w:p>
    <w:p w14:paraId="58756FF1" w14:textId="03FC40DB" w:rsidR="008D044E" w:rsidRDefault="008D044E" w:rsidP="00E71933">
      <w:pPr>
        <w:ind w:firstLine="420"/>
        <w:rPr>
          <w:rFonts w:ascii="Times New Roman" w:eastAsia="宋体" w:hAnsi="Times New Roman" w:cs="Times New Roman"/>
          <w:sz w:val="28"/>
          <w:szCs w:val="28"/>
        </w:rPr>
      </w:pPr>
    </w:p>
    <w:p w14:paraId="7F50BD3D" w14:textId="5778C964" w:rsidR="00E64B7F" w:rsidRDefault="00E64B7F" w:rsidP="00E71933">
      <w:pPr>
        <w:ind w:firstLine="420"/>
        <w:rPr>
          <w:rFonts w:ascii="Times New Roman" w:eastAsia="宋体" w:hAnsi="Times New Roman" w:cs="Times New Roman"/>
          <w:sz w:val="28"/>
          <w:szCs w:val="28"/>
        </w:rPr>
      </w:pPr>
    </w:p>
    <w:p w14:paraId="4FD2E176" w14:textId="77777777" w:rsidR="00E64B7F" w:rsidRDefault="00E64B7F" w:rsidP="00E71933">
      <w:pPr>
        <w:ind w:firstLine="420"/>
        <w:rPr>
          <w:rFonts w:ascii="Times New Roman" w:eastAsia="宋体" w:hAnsi="Times New Roman" w:cs="Times New Roman"/>
          <w:sz w:val="28"/>
          <w:szCs w:val="28"/>
        </w:rPr>
      </w:pPr>
    </w:p>
    <w:p w14:paraId="470560D5" w14:textId="7CE2C4AA" w:rsidR="00E02CB6" w:rsidRPr="00861BDC"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bookmarkStart w:id="0" w:name="_GoBack"/>
      <w:bookmarkEnd w:id="0"/>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3517C78F" w:rsidR="00E02CB6" w:rsidRDefault="00601F2B" w:rsidP="00E02CB6">
            <w:pPr>
              <w:rPr>
                <w:rFonts w:ascii="宋体" w:eastAsia="宋体" w:hAnsi="宋体"/>
                <w:sz w:val="28"/>
                <w:szCs w:val="28"/>
              </w:rPr>
            </w:pPr>
            <w:proofErr w:type="gramStart"/>
            <w:r>
              <w:rPr>
                <w:rFonts w:ascii="宋体" w:eastAsia="宋体" w:hAnsi="宋体" w:hint="eastAsia"/>
                <w:sz w:val="28"/>
                <w:szCs w:val="28"/>
              </w:rPr>
              <w:t>司海青</w:t>
            </w:r>
            <w:proofErr w:type="gramEnd"/>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6C4F8D51" w:rsidR="00E02CB6" w:rsidRDefault="000424A3" w:rsidP="00E02CB6">
            <w:pPr>
              <w:rPr>
                <w:rFonts w:ascii="宋体" w:eastAsia="宋体" w:hAnsi="宋体"/>
                <w:sz w:val="28"/>
                <w:szCs w:val="28"/>
              </w:rPr>
            </w:pPr>
            <w:r>
              <w:rPr>
                <w:rFonts w:ascii="宋体" w:eastAsia="宋体" w:hAnsi="宋体" w:hint="eastAsia"/>
                <w:sz w:val="28"/>
                <w:szCs w:val="28"/>
              </w:rPr>
              <w:t>面向飞行训练的</w:t>
            </w:r>
            <w:r w:rsidR="00913F87">
              <w:rPr>
                <w:rFonts w:ascii="宋体" w:eastAsia="宋体" w:hAnsi="宋体" w:hint="eastAsia"/>
                <w:sz w:val="28"/>
                <w:szCs w:val="28"/>
              </w:rPr>
              <w:t>空间定向障碍</w:t>
            </w:r>
            <w:r>
              <w:rPr>
                <w:rFonts w:ascii="宋体" w:eastAsia="宋体" w:hAnsi="宋体" w:hint="eastAsia"/>
                <w:sz w:val="28"/>
                <w:szCs w:val="28"/>
              </w:rPr>
              <w:t>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753F302F" w:rsidR="00E02CB6" w:rsidRDefault="006D3870" w:rsidP="00E02CB6">
            <w:pPr>
              <w:rPr>
                <w:rFonts w:ascii="宋体" w:eastAsia="宋体" w:hAnsi="宋体"/>
                <w:sz w:val="28"/>
                <w:szCs w:val="28"/>
              </w:rPr>
            </w:pPr>
            <w:r>
              <w:rPr>
                <w:rFonts w:ascii="宋体" w:eastAsia="宋体" w:hAnsi="宋体" w:hint="eastAsia"/>
                <w:sz w:val="28"/>
                <w:szCs w:val="28"/>
              </w:rPr>
              <w:t>教师横向项目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401108A9" w:rsidR="00913F87" w:rsidRDefault="00255EC3" w:rsidP="008D044E">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研究飞行员执行任务过程中对飞机姿态、位置等感觉与现实情况不一致导致的空间定向障碍等问题，</w:t>
            </w:r>
            <w:r w:rsidR="00C06B10">
              <w:rPr>
                <w:rFonts w:ascii="宋体" w:eastAsia="宋体" w:hAnsi="宋体" w:hint="eastAsia"/>
                <w:sz w:val="28"/>
                <w:szCs w:val="28"/>
              </w:rPr>
              <w:t>依托</w:t>
            </w:r>
            <w:r w:rsidR="008D044E">
              <w:rPr>
                <w:rFonts w:ascii="宋体" w:eastAsia="宋体" w:hAnsi="宋体" w:hint="eastAsia"/>
                <w:sz w:val="28"/>
                <w:szCs w:val="28"/>
              </w:rPr>
              <w:t>飞行</w:t>
            </w:r>
            <w:r w:rsidR="00C06B10">
              <w:rPr>
                <w:rFonts w:ascii="宋体" w:eastAsia="宋体" w:hAnsi="宋体" w:hint="eastAsia"/>
                <w:sz w:val="28"/>
                <w:szCs w:val="28"/>
              </w:rPr>
              <w:t>人因工程实验室</w:t>
            </w:r>
            <w:r w:rsidR="001C0C6A">
              <w:rPr>
                <w:rFonts w:ascii="宋体" w:eastAsia="宋体" w:hAnsi="宋体" w:hint="eastAsia"/>
                <w:sz w:val="28"/>
                <w:szCs w:val="28"/>
              </w:rPr>
              <w:t>，</w:t>
            </w:r>
            <w:r w:rsidR="00C06B10">
              <w:rPr>
                <w:rFonts w:ascii="宋体" w:eastAsia="宋体" w:hAnsi="宋体" w:hint="eastAsia"/>
                <w:sz w:val="28"/>
                <w:szCs w:val="28"/>
              </w:rPr>
              <w:t>应用脑电、心电</w:t>
            </w:r>
            <w:r>
              <w:rPr>
                <w:rFonts w:ascii="宋体" w:eastAsia="宋体" w:hAnsi="宋体" w:hint="eastAsia"/>
                <w:sz w:val="28"/>
                <w:szCs w:val="28"/>
              </w:rPr>
              <w:t>、眼动</w:t>
            </w:r>
            <w:r w:rsidR="00C06B10">
              <w:rPr>
                <w:rFonts w:ascii="宋体" w:eastAsia="宋体" w:hAnsi="宋体" w:hint="eastAsia"/>
                <w:sz w:val="28"/>
                <w:szCs w:val="28"/>
              </w:rPr>
              <w:t>等</w:t>
            </w:r>
            <w:r w:rsidR="008D044E">
              <w:rPr>
                <w:rFonts w:ascii="宋体" w:eastAsia="宋体" w:hAnsi="宋体" w:hint="eastAsia"/>
                <w:sz w:val="28"/>
                <w:szCs w:val="28"/>
              </w:rPr>
              <w:t>生理设备获取数据，运用统计学方法对该数据进行处理及分析，基于深度学习等智能算法对处理后的据进行空间定向障碍分析；</w:t>
            </w:r>
            <w:r>
              <w:rPr>
                <w:rFonts w:ascii="宋体" w:eastAsia="宋体" w:hAnsi="宋体" w:hint="eastAsia"/>
                <w:sz w:val="28"/>
                <w:szCs w:val="28"/>
              </w:rPr>
              <w:t>实现在</w:t>
            </w:r>
            <w:r w:rsidR="00C06B10">
              <w:rPr>
                <w:rFonts w:ascii="宋体" w:eastAsia="宋体" w:hAnsi="宋体" w:hint="eastAsia"/>
                <w:sz w:val="28"/>
                <w:szCs w:val="28"/>
              </w:rPr>
              <w:t>空间定向障碍</w:t>
            </w:r>
            <w:r>
              <w:rPr>
                <w:rFonts w:ascii="宋体" w:eastAsia="宋体" w:hAnsi="宋体" w:hint="eastAsia"/>
                <w:sz w:val="28"/>
                <w:szCs w:val="28"/>
              </w:rPr>
              <w:t>作用下</w:t>
            </w:r>
            <w:r w:rsidR="001626DA">
              <w:rPr>
                <w:rFonts w:ascii="宋体" w:eastAsia="宋体" w:hAnsi="宋体" w:hint="eastAsia"/>
                <w:sz w:val="28"/>
                <w:szCs w:val="28"/>
              </w:rPr>
              <w:t>飞行员</w:t>
            </w:r>
            <w:r w:rsidR="007C1B02">
              <w:rPr>
                <w:rFonts w:ascii="宋体" w:eastAsia="宋体" w:hAnsi="宋体" w:hint="eastAsia"/>
                <w:sz w:val="28"/>
                <w:szCs w:val="28"/>
              </w:rPr>
              <w:t>生理</w:t>
            </w:r>
            <w:r w:rsidR="008D044E">
              <w:rPr>
                <w:rFonts w:ascii="宋体" w:eastAsia="宋体" w:hAnsi="宋体" w:hint="eastAsia"/>
                <w:sz w:val="28"/>
                <w:szCs w:val="28"/>
              </w:rPr>
              <w:t>、</w:t>
            </w:r>
            <w:r w:rsidR="007C1B02">
              <w:rPr>
                <w:rFonts w:ascii="宋体" w:eastAsia="宋体" w:hAnsi="宋体" w:hint="eastAsia"/>
                <w:sz w:val="28"/>
                <w:szCs w:val="28"/>
              </w:rPr>
              <w:t>心理</w:t>
            </w:r>
            <w:r>
              <w:rPr>
                <w:rFonts w:ascii="宋体" w:eastAsia="宋体" w:hAnsi="宋体" w:hint="eastAsia"/>
                <w:sz w:val="28"/>
                <w:szCs w:val="28"/>
              </w:rPr>
              <w:t>等变化规律的研究</w:t>
            </w:r>
            <w:r w:rsidR="001626DA">
              <w:rPr>
                <w:rFonts w:ascii="宋体" w:eastAsia="宋体" w:hAnsi="宋体" w:hint="eastAsia"/>
                <w:sz w:val="28"/>
                <w:szCs w:val="28"/>
              </w:rPr>
              <w:t>。</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2D7A770" w14:textId="5B36E35B" w:rsidR="00E02CB6" w:rsidRDefault="00255EC3" w:rsidP="00635B23">
            <w:pPr>
              <w:rPr>
                <w:rFonts w:ascii="宋体" w:eastAsia="宋体" w:hAnsi="宋体"/>
                <w:sz w:val="28"/>
                <w:szCs w:val="28"/>
              </w:rPr>
            </w:pPr>
            <w:r>
              <w:rPr>
                <w:rFonts w:ascii="宋体" w:eastAsia="宋体" w:hAnsi="宋体" w:hint="eastAsia"/>
                <w:sz w:val="28"/>
                <w:szCs w:val="28"/>
              </w:rPr>
              <w:t>掌握空间定向障碍的基本理论知识，</w:t>
            </w:r>
            <w:r w:rsidR="0084333E">
              <w:rPr>
                <w:rFonts w:ascii="宋体" w:eastAsia="宋体" w:hAnsi="宋体" w:hint="eastAsia"/>
                <w:sz w:val="28"/>
                <w:szCs w:val="28"/>
              </w:rPr>
              <w:t>掌握基本的数理统计</w:t>
            </w:r>
            <w:r>
              <w:rPr>
                <w:rFonts w:ascii="宋体" w:eastAsia="宋体" w:hAnsi="宋体" w:hint="eastAsia"/>
                <w:sz w:val="28"/>
                <w:szCs w:val="28"/>
              </w:rPr>
              <w:t>及分析方法</w:t>
            </w:r>
            <w:r w:rsidR="0084333E">
              <w:rPr>
                <w:rFonts w:ascii="宋体" w:eastAsia="宋体" w:hAnsi="宋体" w:hint="eastAsia"/>
                <w:sz w:val="28"/>
                <w:szCs w:val="28"/>
              </w:rPr>
              <w:t>，</w:t>
            </w:r>
            <w:r w:rsidR="00635B23">
              <w:rPr>
                <w:rFonts w:ascii="宋体" w:eastAsia="宋体" w:hAnsi="宋体" w:hint="eastAsia"/>
                <w:sz w:val="28"/>
                <w:szCs w:val="28"/>
              </w:rPr>
              <w:t>熟悉空间定向障碍的触发机制及克服措施</w:t>
            </w:r>
            <w:r w:rsidR="00C90EE4">
              <w:rPr>
                <w:rFonts w:ascii="宋体" w:eastAsia="宋体" w:hAnsi="宋体" w:hint="eastAsia"/>
                <w:sz w:val="28"/>
                <w:szCs w:val="28"/>
              </w:rPr>
              <w:t>。</w:t>
            </w:r>
          </w:p>
        </w:tc>
      </w:tr>
    </w:tbl>
    <w:p w14:paraId="2A7CDC08" w14:textId="3D1E7457"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7BB86727" w:rsidR="00861BDC" w:rsidRDefault="00255EC3" w:rsidP="00370AC5">
            <w:pPr>
              <w:rPr>
                <w:rFonts w:ascii="宋体" w:eastAsia="宋体" w:hAnsi="宋体"/>
                <w:sz w:val="28"/>
                <w:szCs w:val="28"/>
              </w:rPr>
            </w:pPr>
            <w:r>
              <w:rPr>
                <w:rFonts w:ascii="宋体" w:eastAsia="宋体" w:hAnsi="宋体" w:hint="eastAsia"/>
                <w:sz w:val="28"/>
                <w:szCs w:val="28"/>
              </w:rPr>
              <w:t>汪海波</w:t>
            </w:r>
          </w:p>
        </w:tc>
      </w:tr>
      <w:tr w:rsidR="00861BDC" w14:paraId="35D93A3A" w14:textId="77777777" w:rsidTr="00370AC5">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00426E0D" w:rsidR="00861BDC" w:rsidRDefault="00601F2B" w:rsidP="00370AC5">
            <w:pPr>
              <w:rPr>
                <w:rFonts w:ascii="宋体" w:eastAsia="宋体" w:hAnsi="宋体"/>
                <w:sz w:val="28"/>
                <w:szCs w:val="28"/>
              </w:rPr>
            </w:pPr>
            <w:r>
              <w:rPr>
                <w:rFonts w:ascii="宋体" w:eastAsia="宋体" w:hAnsi="宋体" w:hint="eastAsia"/>
                <w:sz w:val="28"/>
                <w:szCs w:val="28"/>
              </w:rPr>
              <w:t>面向</w:t>
            </w:r>
            <w:r w:rsidR="00913F87">
              <w:rPr>
                <w:rFonts w:ascii="宋体" w:eastAsia="宋体" w:hAnsi="宋体" w:hint="eastAsia"/>
                <w:sz w:val="28"/>
                <w:szCs w:val="28"/>
              </w:rPr>
              <w:t>飞行训练</w:t>
            </w:r>
            <w:r>
              <w:rPr>
                <w:rFonts w:ascii="宋体" w:eastAsia="宋体" w:hAnsi="宋体" w:hint="eastAsia"/>
                <w:sz w:val="28"/>
                <w:szCs w:val="28"/>
              </w:rPr>
              <w:t>的微观</w:t>
            </w:r>
            <w:r w:rsidR="00C90EE4">
              <w:rPr>
                <w:rFonts w:ascii="宋体" w:eastAsia="宋体" w:hAnsi="宋体" w:hint="eastAsia"/>
                <w:sz w:val="28"/>
                <w:szCs w:val="28"/>
              </w:rPr>
              <w:t>认知行为研究</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15932366" w:rsidR="00861BDC" w:rsidRDefault="006D3870" w:rsidP="00370AC5">
            <w:pPr>
              <w:rPr>
                <w:rFonts w:ascii="宋体" w:eastAsia="宋体" w:hAnsi="宋体"/>
                <w:sz w:val="28"/>
                <w:szCs w:val="28"/>
              </w:rPr>
            </w:pPr>
            <w:r>
              <w:rPr>
                <w:rFonts w:ascii="宋体" w:eastAsia="宋体" w:hAnsi="宋体" w:hint="eastAsia"/>
                <w:sz w:val="28"/>
                <w:szCs w:val="28"/>
              </w:rPr>
              <w:t>教师横向项目</w:t>
            </w:r>
          </w:p>
        </w:tc>
      </w:tr>
      <w:tr w:rsidR="00861BDC" w14:paraId="30B540C7" w14:textId="77777777" w:rsidTr="00370AC5">
        <w:trPr>
          <w:trHeight w:val="2090"/>
        </w:trPr>
        <w:tc>
          <w:tcPr>
            <w:tcW w:w="1696" w:type="dxa"/>
            <w:vAlign w:val="center"/>
          </w:tcPr>
          <w:p w14:paraId="25D9E38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32F9B583" w14:textId="3EDE8A5F" w:rsidR="00861BDC" w:rsidRDefault="00781A6A" w:rsidP="00370AC5">
            <w:pPr>
              <w:rPr>
                <w:rFonts w:ascii="宋体" w:eastAsia="宋体" w:hAnsi="宋体"/>
                <w:sz w:val="28"/>
                <w:szCs w:val="28"/>
              </w:rPr>
            </w:pPr>
            <w:r>
              <w:rPr>
                <w:rFonts w:ascii="宋体" w:eastAsia="宋体" w:hAnsi="宋体" w:hint="eastAsia"/>
                <w:sz w:val="28"/>
                <w:szCs w:val="28"/>
              </w:rPr>
              <w:t>为了探究飞行训练过程中飞行员</w:t>
            </w:r>
            <w:r w:rsidR="00635B23">
              <w:rPr>
                <w:rFonts w:ascii="宋体" w:eastAsia="宋体" w:hAnsi="宋体" w:hint="eastAsia"/>
                <w:sz w:val="28"/>
                <w:szCs w:val="28"/>
              </w:rPr>
              <w:t>感知、判断以及决策等</w:t>
            </w:r>
            <w:r w:rsidR="00601F2B">
              <w:rPr>
                <w:rFonts w:ascii="宋体" w:eastAsia="宋体" w:hAnsi="宋体" w:hint="eastAsia"/>
                <w:sz w:val="28"/>
                <w:szCs w:val="28"/>
              </w:rPr>
              <w:t>微观</w:t>
            </w:r>
            <w:r>
              <w:rPr>
                <w:rFonts w:ascii="宋体" w:eastAsia="宋体" w:hAnsi="宋体" w:hint="eastAsia"/>
                <w:sz w:val="28"/>
                <w:szCs w:val="28"/>
              </w:rPr>
              <w:t>认知行为的</w:t>
            </w:r>
            <w:r w:rsidR="00631E49">
              <w:rPr>
                <w:rFonts w:ascii="宋体" w:eastAsia="宋体" w:hAnsi="宋体" w:hint="eastAsia"/>
                <w:sz w:val="28"/>
                <w:szCs w:val="28"/>
              </w:rPr>
              <w:t>影响因素</w:t>
            </w:r>
            <w:r>
              <w:rPr>
                <w:rFonts w:ascii="宋体" w:eastAsia="宋体" w:hAnsi="宋体" w:hint="eastAsia"/>
                <w:sz w:val="28"/>
                <w:szCs w:val="28"/>
              </w:rPr>
              <w:t>和</w:t>
            </w:r>
            <w:r w:rsidR="00631E49">
              <w:rPr>
                <w:rFonts w:ascii="宋体" w:eastAsia="宋体" w:hAnsi="宋体" w:hint="eastAsia"/>
                <w:sz w:val="28"/>
                <w:szCs w:val="28"/>
              </w:rPr>
              <w:t>机理机制</w:t>
            </w:r>
            <w:r>
              <w:rPr>
                <w:rFonts w:ascii="宋体" w:eastAsia="宋体" w:hAnsi="宋体" w:hint="eastAsia"/>
                <w:sz w:val="28"/>
                <w:szCs w:val="28"/>
              </w:rPr>
              <w:t>，</w:t>
            </w:r>
            <w:r w:rsidR="00631E49">
              <w:rPr>
                <w:rFonts w:ascii="宋体" w:eastAsia="宋体" w:hAnsi="宋体" w:hint="eastAsia"/>
                <w:sz w:val="28"/>
                <w:szCs w:val="28"/>
              </w:rPr>
              <w:t>为</w:t>
            </w:r>
            <w:r w:rsidR="002E7878">
              <w:rPr>
                <w:rFonts w:ascii="宋体" w:eastAsia="宋体" w:hAnsi="宋体" w:hint="eastAsia"/>
                <w:sz w:val="28"/>
                <w:szCs w:val="28"/>
              </w:rPr>
              <w:t>完善</w:t>
            </w:r>
            <w:r>
              <w:rPr>
                <w:rFonts w:ascii="宋体" w:eastAsia="宋体" w:hAnsi="宋体" w:hint="eastAsia"/>
                <w:sz w:val="28"/>
                <w:szCs w:val="28"/>
              </w:rPr>
              <w:t>飞行员认知训练</w:t>
            </w:r>
            <w:r w:rsidR="002E7878">
              <w:rPr>
                <w:rFonts w:ascii="宋体" w:eastAsia="宋体" w:hAnsi="宋体" w:hint="eastAsia"/>
                <w:sz w:val="28"/>
                <w:szCs w:val="28"/>
              </w:rPr>
              <w:t>方法</w:t>
            </w:r>
            <w:r w:rsidR="00631E49">
              <w:rPr>
                <w:rFonts w:ascii="宋体" w:eastAsia="宋体" w:hAnsi="宋体" w:hint="eastAsia"/>
                <w:sz w:val="28"/>
                <w:szCs w:val="28"/>
              </w:rPr>
              <w:t>提供数据支持和理论支撑</w:t>
            </w:r>
            <w:r w:rsidR="002E7878">
              <w:rPr>
                <w:rFonts w:ascii="宋体" w:eastAsia="宋体" w:hAnsi="宋体" w:hint="eastAsia"/>
                <w:sz w:val="28"/>
                <w:szCs w:val="28"/>
              </w:rPr>
              <w:t>，项目依托人因工程实验室</w:t>
            </w:r>
            <w:r w:rsidR="001C0C6A">
              <w:rPr>
                <w:rFonts w:ascii="宋体" w:eastAsia="宋体" w:hAnsi="宋体" w:hint="eastAsia"/>
                <w:sz w:val="28"/>
                <w:szCs w:val="28"/>
              </w:rPr>
              <w:t>、</w:t>
            </w:r>
            <w:r w:rsidR="001C0C6A" w:rsidRPr="00AA6202">
              <w:rPr>
                <w:rFonts w:ascii="宋体" w:eastAsia="宋体" w:hAnsi="宋体" w:hint="eastAsia"/>
                <w:sz w:val="28"/>
                <w:szCs w:val="28"/>
              </w:rPr>
              <w:t>初级飞行模拟实验室和型号飞行模拟实验室</w:t>
            </w:r>
            <w:r w:rsidR="001C0C6A">
              <w:rPr>
                <w:rFonts w:ascii="宋体" w:eastAsia="宋体" w:hAnsi="宋体" w:hint="eastAsia"/>
                <w:sz w:val="28"/>
                <w:szCs w:val="28"/>
              </w:rPr>
              <w:t>，</w:t>
            </w:r>
            <w:r w:rsidR="002E7878">
              <w:rPr>
                <w:rFonts w:ascii="宋体" w:eastAsia="宋体" w:hAnsi="宋体" w:hint="eastAsia"/>
                <w:sz w:val="28"/>
                <w:szCs w:val="28"/>
              </w:rPr>
              <w:t>开展飞行训练</w:t>
            </w:r>
            <w:r w:rsidR="001C0C6A">
              <w:rPr>
                <w:rFonts w:ascii="宋体" w:eastAsia="宋体" w:hAnsi="宋体" w:hint="eastAsia"/>
                <w:sz w:val="28"/>
                <w:szCs w:val="28"/>
              </w:rPr>
              <w:t>认知</w:t>
            </w:r>
            <w:r w:rsidR="002E7878">
              <w:rPr>
                <w:rFonts w:ascii="宋体" w:eastAsia="宋体" w:hAnsi="宋体" w:hint="eastAsia"/>
                <w:sz w:val="28"/>
                <w:szCs w:val="28"/>
              </w:rPr>
              <w:t>实验，</w:t>
            </w:r>
            <w:r w:rsidR="00C90EE4">
              <w:rPr>
                <w:rFonts w:ascii="宋体" w:eastAsia="宋体" w:hAnsi="宋体" w:hint="eastAsia"/>
                <w:sz w:val="28"/>
                <w:szCs w:val="28"/>
              </w:rPr>
              <w:t>基于脑电、心电、眼动等</w:t>
            </w:r>
            <w:r w:rsidR="006C6600">
              <w:rPr>
                <w:rFonts w:ascii="宋体" w:eastAsia="宋体" w:hAnsi="宋体" w:hint="eastAsia"/>
                <w:sz w:val="28"/>
                <w:szCs w:val="28"/>
              </w:rPr>
              <w:t>多源生理数据</w:t>
            </w:r>
            <w:r w:rsidR="00C90EE4">
              <w:rPr>
                <w:rFonts w:ascii="宋体" w:eastAsia="宋体" w:hAnsi="宋体" w:hint="eastAsia"/>
                <w:sz w:val="28"/>
                <w:szCs w:val="28"/>
              </w:rPr>
              <w:t>分析</w:t>
            </w:r>
            <w:r w:rsidR="001C0C6A">
              <w:rPr>
                <w:rFonts w:ascii="宋体" w:eastAsia="宋体" w:hAnsi="宋体" w:hint="eastAsia"/>
                <w:sz w:val="28"/>
                <w:szCs w:val="28"/>
              </w:rPr>
              <w:t>方法和工具</w:t>
            </w:r>
            <w:r w:rsidR="00C90EE4">
              <w:rPr>
                <w:rFonts w:ascii="宋体" w:eastAsia="宋体" w:hAnsi="宋体" w:hint="eastAsia"/>
                <w:sz w:val="28"/>
                <w:szCs w:val="28"/>
              </w:rPr>
              <w:t>，揭示</w:t>
            </w:r>
            <w:r w:rsidR="006D3870">
              <w:rPr>
                <w:rFonts w:ascii="宋体" w:eastAsia="宋体" w:hAnsi="宋体" w:hint="eastAsia"/>
                <w:sz w:val="28"/>
                <w:szCs w:val="28"/>
              </w:rPr>
              <w:t>飞行训练过程中飞行员</w:t>
            </w:r>
            <w:r w:rsidR="00601F2B">
              <w:rPr>
                <w:rFonts w:ascii="宋体" w:eastAsia="宋体" w:hAnsi="宋体" w:hint="eastAsia"/>
                <w:sz w:val="28"/>
                <w:szCs w:val="28"/>
              </w:rPr>
              <w:t>微观</w:t>
            </w:r>
            <w:r w:rsidR="006D3870">
              <w:rPr>
                <w:rFonts w:ascii="宋体" w:eastAsia="宋体" w:hAnsi="宋体" w:hint="eastAsia"/>
                <w:sz w:val="28"/>
                <w:szCs w:val="28"/>
              </w:rPr>
              <w:t>认知行为</w:t>
            </w:r>
            <w:r w:rsidR="00C90EE4">
              <w:rPr>
                <w:rFonts w:ascii="宋体" w:eastAsia="宋体" w:hAnsi="宋体" w:hint="eastAsia"/>
                <w:sz w:val="28"/>
                <w:szCs w:val="28"/>
              </w:rPr>
              <w:t>的特征和规律。</w:t>
            </w:r>
          </w:p>
        </w:tc>
      </w:tr>
      <w:tr w:rsidR="00861BDC" w14:paraId="16E18583" w14:textId="77777777" w:rsidTr="00370AC5">
        <w:trPr>
          <w:trHeight w:val="1822"/>
        </w:trPr>
        <w:tc>
          <w:tcPr>
            <w:tcW w:w="1696" w:type="dxa"/>
            <w:vAlign w:val="center"/>
          </w:tcPr>
          <w:p w14:paraId="3482D22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9C432E7" w14:textId="2F42C26D" w:rsidR="00861BDC" w:rsidRDefault="00635B23" w:rsidP="00635B23">
            <w:pPr>
              <w:rPr>
                <w:rFonts w:ascii="宋体" w:eastAsia="宋体" w:hAnsi="宋体"/>
                <w:sz w:val="28"/>
                <w:szCs w:val="28"/>
              </w:rPr>
            </w:pPr>
            <w:r>
              <w:rPr>
                <w:rFonts w:ascii="宋体" w:eastAsia="宋体" w:hAnsi="宋体" w:hint="eastAsia"/>
                <w:sz w:val="28"/>
                <w:szCs w:val="28"/>
              </w:rPr>
              <w:t>熟悉M</w:t>
            </w:r>
            <w:r>
              <w:rPr>
                <w:rFonts w:ascii="宋体" w:eastAsia="宋体" w:hAnsi="宋体"/>
                <w:sz w:val="28"/>
                <w:szCs w:val="28"/>
              </w:rPr>
              <w:t>ATLAB</w:t>
            </w:r>
            <w:r>
              <w:rPr>
                <w:rFonts w:ascii="宋体" w:eastAsia="宋体" w:hAnsi="宋体" w:hint="eastAsia"/>
                <w:sz w:val="28"/>
                <w:szCs w:val="28"/>
              </w:rPr>
              <w:t>、</w:t>
            </w:r>
            <w:r w:rsidRPr="00635B23">
              <w:rPr>
                <w:rFonts w:ascii="宋体" w:eastAsia="宋体" w:hAnsi="宋体"/>
                <w:sz w:val="28"/>
                <w:szCs w:val="28"/>
              </w:rPr>
              <w:t>Python</w:t>
            </w:r>
            <w:r>
              <w:rPr>
                <w:rFonts w:ascii="宋体" w:eastAsia="宋体" w:hAnsi="宋体" w:hint="eastAsia"/>
                <w:sz w:val="28"/>
                <w:szCs w:val="28"/>
              </w:rPr>
              <w:t>等工具，掌握S</w:t>
            </w:r>
            <w:r>
              <w:rPr>
                <w:rFonts w:ascii="宋体" w:eastAsia="宋体" w:hAnsi="宋体"/>
                <w:sz w:val="28"/>
                <w:szCs w:val="28"/>
              </w:rPr>
              <w:t>PASS</w:t>
            </w:r>
            <w:r>
              <w:rPr>
                <w:rFonts w:ascii="宋体" w:eastAsia="宋体" w:hAnsi="宋体" w:hint="eastAsia"/>
                <w:sz w:val="28"/>
                <w:szCs w:val="28"/>
              </w:rPr>
              <w:t>等</w:t>
            </w:r>
            <w:r w:rsidR="006D3870">
              <w:rPr>
                <w:rFonts w:ascii="宋体" w:eastAsia="宋体" w:hAnsi="宋体" w:hint="eastAsia"/>
                <w:sz w:val="28"/>
                <w:szCs w:val="28"/>
              </w:rPr>
              <w:t>基本的数理统计</w:t>
            </w:r>
            <w:r>
              <w:rPr>
                <w:rFonts w:ascii="宋体" w:eastAsia="宋体" w:hAnsi="宋体" w:hint="eastAsia"/>
                <w:sz w:val="28"/>
                <w:szCs w:val="28"/>
              </w:rPr>
              <w:t>软件</w:t>
            </w:r>
            <w:r w:rsidR="006D3870">
              <w:rPr>
                <w:rFonts w:ascii="宋体" w:eastAsia="宋体" w:hAnsi="宋体" w:hint="eastAsia"/>
                <w:sz w:val="28"/>
                <w:szCs w:val="28"/>
              </w:rPr>
              <w:t>，</w:t>
            </w:r>
            <w:r>
              <w:rPr>
                <w:rFonts w:ascii="宋体" w:eastAsia="宋体" w:hAnsi="宋体" w:hint="eastAsia"/>
                <w:sz w:val="28"/>
                <w:szCs w:val="28"/>
              </w:rPr>
              <w:t>了解认知心理学典型实验模式</w:t>
            </w:r>
            <w:r w:rsidR="002E7878">
              <w:rPr>
                <w:rFonts w:ascii="宋体" w:eastAsia="宋体" w:hAnsi="宋体" w:hint="eastAsia"/>
                <w:sz w:val="28"/>
                <w:szCs w:val="28"/>
              </w:rPr>
              <w:t>。</w:t>
            </w:r>
          </w:p>
        </w:tc>
      </w:tr>
    </w:tbl>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5816AEE5" w14:textId="74AF4933" w:rsidR="00AA6202" w:rsidRDefault="00AA6202" w:rsidP="00AA6202">
      <w:pPr>
        <w:snapToGrid w:val="0"/>
        <w:spacing w:line="360" w:lineRule="auto"/>
        <w:ind w:firstLineChars="200" w:firstLine="560"/>
        <w:rPr>
          <w:rFonts w:ascii="宋体" w:eastAsia="宋体" w:hAnsi="宋体"/>
          <w:sz w:val="28"/>
          <w:szCs w:val="28"/>
        </w:rPr>
        <w:sectPr w:rsidR="00AA6202">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28"/>
          <w:szCs w:val="28"/>
        </w:rPr>
        <w:t>“飞行认知训练”主题创新</w:t>
      </w:r>
      <w:proofErr w:type="gramStart"/>
      <w:r>
        <w:rPr>
          <w:rFonts w:ascii="Times New Roman" w:eastAsia="宋体" w:hAnsi="Times New Roman" w:cs="Times New Roman" w:hint="eastAsia"/>
          <w:sz w:val="28"/>
          <w:szCs w:val="28"/>
        </w:rPr>
        <w:t>区发布</w:t>
      </w:r>
      <w:proofErr w:type="gramEnd"/>
      <w:r>
        <w:rPr>
          <w:rFonts w:ascii="Times New Roman" w:eastAsia="宋体" w:hAnsi="Times New Roman" w:cs="Times New Roman" w:hint="eastAsia"/>
          <w:sz w:val="28"/>
          <w:szCs w:val="28"/>
        </w:rPr>
        <w:t>的课题，采用邮件报名的方式进行，学生可以选择个人或团队报名（不超过</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人）。课题经教务处统一发布后，请在</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周之内将报名表（见附件）发送至邮箱</w:t>
      </w:r>
      <w:r>
        <w:rPr>
          <w:rFonts w:ascii="Times New Roman" w:eastAsia="宋体" w:hAnsi="Times New Roman" w:cs="Times New Roman" w:hint="eastAsia"/>
          <w:sz w:val="28"/>
          <w:szCs w:val="28"/>
        </w:rPr>
        <w:t>liuhaibo@nuaa.edu.cn</w:t>
      </w:r>
      <w:r>
        <w:rPr>
          <w:rFonts w:ascii="Times New Roman" w:eastAsia="宋体" w:hAnsi="Times New Roman" w:cs="Times New Roman" w:hint="eastAsia"/>
          <w:sz w:val="28"/>
          <w:szCs w:val="28"/>
        </w:rPr>
        <w:t>。</w:t>
      </w:r>
      <w:r>
        <w:rPr>
          <w:rFonts w:ascii="Times New Roman" w:eastAsia="宋体" w:hAnsi="Times New Roman" w:cs="Times New Roman"/>
          <w:sz w:val="28"/>
          <w:szCs w:val="28"/>
        </w:rPr>
        <w:br w:type="page"/>
      </w:r>
    </w:p>
    <w:p w14:paraId="1B008090" w14:textId="1FA939FE" w:rsidR="00AA6202" w:rsidRDefault="00AA6202" w:rsidP="00AA6202">
      <w:pPr>
        <w:rPr>
          <w:rFonts w:ascii="宋体" w:eastAsia="宋体" w:hAnsi="宋体"/>
          <w:sz w:val="28"/>
          <w:szCs w:val="28"/>
        </w:rPr>
      </w:pPr>
      <w:r>
        <w:rPr>
          <w:rFonts w:ascii="宋体" w:eastAsia="宋体" w:hAnsi="宋体" w:hint="eastAsia"/>
          <w:sz w:val="28"/>
          <w:szCs w:val="28"/>
        </w:rPr>
        <w:lastRenderedPageBreak/>
        <w:t xml:space="preserve">附件                      </w:t>
      </w:r>
    </w:p>
    <w:p w14:paraId="7D50CEFA" w14:textId="22B271EB" w:rsidR="00AA6202" w:rsidRDefault="00AA6202" w:rsidP="00AA6202">
      <w:pPr>
        <w:jc w:val="center"/>
        <w:rPr>
          <w:rFonts w:ascii="宋体" w:eastAsia="宋体" w:hAnsi="宋体"/>
          <w:sz w:val="30"/>
          <w:szCs w:val="30"/>
        </w:rPr>
      </w:pPr>
      <w:r>
        <w:rPr>
          <w:rFonts w:ascii="Times New Roman" w:eastAsia="宋体" w:hAnsi="Times New Roman" w:cs="Times New Roman" w:hint="eastAsia"/>
          <w:b/>
          <w:bCs/>
          <w:sz w:val="30"/>
          <w:szCs w:val="30"/>
        </w:rPr>
        <w:t>“飞行认知训练”主题创新区</w:t>
      </w:r>
      <w:r>
        <w:rPr>
          <w:rFonts w:eastAsia="宋体" w:cs="Times New Roman" w:hint="eastAsia"/>
          <w:b/>
          <w:bCs/>
          <w:sz w:val="30"/>
          <w:szCs w:val="30"/>
        </w:rPr>
        <w:t>报名表</w:t>
      </w:r>
    </w:p>
    <w:tbl>
      <w:tblPr>
        <w:tblW w:w="12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845"/>
        <w:gridCol w:w="2308"/>
        <w:gridCol w:w="1947"/>
        <w:gridCol w:w="2500"/>
        <w:gridCol w:w="2000"/>
      </w:tblGrid>
      <w:tr w:rsidR="00AA6202" w14:paraId="44F8C5C1" w14:textId="77777777" w:rsidTr="006E38BF">
        <w:trPr>
          <w:trHeight w:val="810"/>
          <w:jc w:val="center"/>
        </w:trPr>
        <w:tc>
          <w:tcPr>
            <w:tcW w:w="2069" w:type="dxa"/>
            <w:shd w:val="clear" w:color="auto" w:fill="auto"/>
            <w:vAlign w:val="center"/>
          </w:tcPr>
          <w:p w14:paraId="202155A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选题方向</w:t>
            </w:r>
          </w:p>
        </w:tc>
        <w:tc>
          <w:tcPr>
            <w:tcW w:w="10600" w:type="dxa"/>
            <w:gridSpan w:val="5"/>
            <w:shd w:val="clear" w:color="auto" w:fill="auto"/>
            <w:noWrap/>
            <w:vAlign w:val="center"/>
          </w:tcPr>
          <w:p w14:paraId="39DF4221"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761AFA6F" w14:textId="77777777" w:rsidTr="006E38BF">
        <w:trPr>
          <w:trHeight w:val="570"/>
          <w:jc w:val="center"/>
        </w:trPr>
        <w:tc>
          <w:tcPr>
            <w:tcW w:w="12669" w:type="dxa"/>
            <w:gridSpan w:val="6"/>
            <w:shd w:val="clear" w:color="auto" w:fill="auto"/>
            <w:vAlign w:val="center"/>
          </w:tcPr>
          <w:p w14:paraId="16C747D2" w14:textId="77777777" w:rsidR="00AA6202" w:rsidRDefault="00AA6202" w:rsidP="006E38BF">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队长基本信息</w:t>
            </w:r>
          </w:p>
        </w:tc>
      </w:tr>
      <w:tr w:rsidR="00AA6202" w14:paraId="48B3439F" w14:textId="77777777" w:rsidTr="006E38BF">
        <w:trPr>
          <w:trHeight w:val="540"/>
          <w:jc w:val="center"/>
        </w:trPr>
        <w:tc>
          <w:tcPr>
            <w:tcW w:w="2069" w:type="dxa"/>
            <w:shd w:val="clear" w:color="auto" w:fill="auto"/>
            <w:vAlign w:val="center"/>
          </w:tcPr>
          <w:p w14:paraId="0406688B"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04E5457C"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6AA7673B"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333043B0"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5DA17713"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1662005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654916A6" w14:textId="77777777" w:rsidTr="006E38BF">
        <w:trPr>
          <w:trHeight w:val="660"/>
          <w:jc w:val="center"/>
        </w:trPr>
        <w:tc>
          <w:tcPr>
            <w:tcW w:w="2069" w:type="dxa"/>
            <w:shd w:val="clear" w:color="auto" w:fill="auto"/>
            <w:vAlign w:val="center"/>
          </w:tcPr>
          <w:p w14:paraId="203611F1"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555B0299"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1F7F7C5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78D166B2" w14:textId="77777777" w:rsidR="00AA6202" w:rsidRDefault="00AA6202" w:rsidP="006E38BF">
            <w:pPr>
              <w:jc w:val="center"/>
              <w:rPr>
                <w:rFonts w:ascii="宋体" w:eastAsia="宋体" w:hAnsi="宋体" w:cs="宋体"/>
                <w:color w:val="0563C1"/>
                <w:sz w:val="28"/>
                <w:szCs w:val="28"/>
                <w:u w:val="single"/>
              </w:rPr>
            </w:pPr>
            <w:r>
              <w:rPr>
                <w:rFonts w:ascii="宋体" w:eastAsia="宋体" w:hAnsi="宋体" w:cs="宋体" w:hint="eastAsia"/>
                <w:color w:val="0563C1"/>
                <w:sz w:val="28"/>
                <w:szCs w:val="28"/>
                <w:u w:val="single"/>
              </w:rPr>
              <w:t xml:space="preserve">　</w:t>
            </w:r>
          </w:p>
        </w:tc>
        <w:tc>
          <w:tcPr>
            <w:tcW w:w="2500" w:type="dxa"/>
            <w:shd w:val="clear" w:color="auto" w:fill="auto"/>
            <w:vAlign w:val="center"/>
          </w:tcPr>
          <w:p w14:paraId="145DC61C"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6C85D4FE"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01536864" w14:textId="77777777" w:rsidTr="006E38BF">
        <w:trPr>
          <w:trHeight w:val="495"/>
          <w:jc w:val="center"/>
        </w:trPr>
        <w:tc>
          <w:tcPr>
            <w:tcW w:w="2069" w:type="dxa"/>
            <w:shd w:val="clear" w:color="auto" w:fill="auto"/>
            <w:vAlign w:val="center"/>
          </w:tcPr>
          <w:p w14:paraId="3FF6BA3E"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7753B17D"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60CD07DD"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34B3821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591F61B"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noWrap/>
            <w:vAlign w:val="bottom"/>
          </w:tcPr>
          <w:p w14:paraId="2B9B5688"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29000631" w14:textId="77777777" w:rsidTr="006E38BF">
        <w:trPr>
          <w:trHeight w:val="3193"/>
          <w:jc w:val="center"/>
        </w:trPr>
        <w:tc>
          <w:tcPr>
            <w:tcW w:w="2069" w:type="dxa"/>
            <w:shd w:val="clear" w:color="auto" w:fill="auto"/>
            <w:vAlign w:val="center"/>
          </w:tcPr>
          <w:p w14:paraId="77D874A7"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460030F1"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及竞赛经历</w:t>
            </w:r>
          </w:p>
        </w:tc>
        <w:tc>
          <w:tcPr>
            <w:tcW w:w="10600" w:type="dxa"/>
            <w:gridSpan w:val="5"/>
            <w:shd w:val="clear" w:color="auto" w:fill="auto"/>
            <w:vAlign w:val="center"/>
          </w:tcPr>
          <w:p w14:paraId="10625FC0" w14:textId="77777777" w:rsidR="00AA6202" w:rsidRDefault="00AA6202" w:rsidP="006E38B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1FE36BE0" w14:textId="77777777" w:rsidTr="006E38BF">
        <w:trPr>
          <w:trHeight w:val="510"/>
          <w:jc w:val="center"/>
        </w:trPr>
        <w:tc>
          <w:tcPr>
            <w:tcW w:w="12669" w:type="dxa"/>
            <w:gridSpan w:val="6"/>
            <w:shd w:val="clear" w:color="auto" w:fill="auto"/>
            <w:vAlign w:val="center"/>
          </w:tcPr>
          <w:p w14:paraId="00FA5D8C" w14:textId="77777777" w:rsidR="00AA6202" w:rsidRDefault="00AA6202" w:rsidP="006E38BF">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队员基本信息1</w:t>
            </w:r>
          </w:p>
        </w:tc>
      </w:tr>
      <w:tr w:rsidR="00AA6202" w14:paraId="2AB291EC" w14:textId="77777777" w:rsidTr="006E38BF">
        <w:trPr>
          <w:trHeight w:val="64"/>
          <w:jc w:val="center"/>
        </w:trPr>
        <w:tc>
          <w:tcPr>
            <w:tcW w:w="2069" w:type="dxa"/>
            <w:shd w:val="clear" w:color="auto" w:fill="auto"/>
            <w:vAlign w:val="center"/>
          </w:tcPr>
          <w:p w14:paraId="72AE23B3"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1D9C7FA1"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17D90D72"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7CE58C9A"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0D4FE703"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4D5E035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0A7C9B2F" w14:textId="77777777" w:rsidTr="006E38BF">
        <w:trPr>
          <w:trHeight w:val="225"/>
          <w:jc w:val="center"/>
        </w:trPr>
        <w:tc>
          <w:tcPr>
            <w:tcW w:w="2069" w:type="dxa"/>
            <w:shd w:val="clear" w:color="auto" w:fill="auto"/>
            <w:vAlign w:val="center"/>
          </w:tcPr>
          <w:p w14:paraId="1F94CD7F"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2A9C54E8"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4A7224F8"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18010C06" w14:textId="77777777" w:rsidR="00AA6202" w:rsidRDefault="00AA6202" w:rsidP="006E38BF">
            <w:pPr>
              <w:jc w:val="center"/>
              <w:rPr>
                <w:rFonts w:ascii="宋体" w:eastAsia="宋体" w:hAnsi="宋体" w:cs="宋体"/>
                <w:color w:val="0563C1"/>
                <w:sz w:val="28"/>
                <w:szCs w:val="28"/>
                <w:u w:val="single"/>
              </w:rPr>
            </w:pPr>
          </w:p>
        </w:tc>
        <w:tc>
          <w:tcPr>
            <w:tcW w:w="2500" w:type="dxa"/>
            <w:shd w:val="clear" w:color="auto" w:fill="auto"/>
            <w:vAlign w:val="center"/>
          </w:tcPr>
          <w:p w14:paraId="7B36F20E"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05F105EA"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0AF10ABD" w14:textId="77777777" w:rsidTr="006E38BF">
        <w:trPr>
          <w:trHeight w:val="174"/>
          <w:jc w:val="center"/>
        </w:trPr>
        <w:tc>
          <w:tcPr>
            <w:tcW w:w="2069" w:type="dxa"/>
            <w:shd w:val="clear" w:color="auto" w:fill="auto"/>
            <w:vAlign w:val="center"/>
          </w:tcPr>
          <w:p w14:paraId="6959FDE3"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3C6DE6ED"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5F40D66E"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556F2CFA"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251D45B1"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vAlign w:val="center"/>
          </w:tcPr>
          <w:p w14:paraId="6F076D17"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633C0662" w14:textId="77777777" w:rsidTr="006E38BF">
        <w:trPr>
          <w:trHeight w:val="1202"/>
          <w:jc w:val="center"/>
        </w:trPr>
        <w:tc>
          <w:tcPr>
            <w:tcW w:w="2069" w:type="dxa"/>
            <w:shd w:val="clear" w:color="auto" w:fill="auto"/>
            <w:vAlign w:val="center"/>
          </w:tcPr>
          <w:p w14:paraId="5C35A00B"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1049A65B"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及竞赛经历</w:t>
            </w:r>
          </w:p>
        </w:tc>
        <w:tc>
          <w:tcPr>
            <w:tcW w:w="10600" w:type="dxa"/>
            <w:gridSpan w:val="5"/>
            <w:shd w:val="clear" w:color="auto" w:fill="auto"/>
            <w:vAlign w:val="center"/>
          </w:tcPr>
          <w:p w14:paraId="747FBB29" w14:textId="77777777" w:rsidR="00AA6202" w:rsidRDefault="00AA6202" w:rsidP="006E38B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42281783" w14:textId="77777777" w:rsidTr="006E38BF">
        <w:trPr>
          <w:trHeight w:val="795"/>
          <w:jc w:val="center"/>
        </w:trPr>
        <w:tc>
          <w:tcPr>
            <w:tcW w:w="12669" w:type="dxa"/>
            <w:gridSpan w:val="6"/>
            <w:shd w:val="clear" w:color="auto" w:fill="auto"/>
            <w:vAlign w:val="center"/>
          </w:tcPr>
          <w:p w14:paraId="10CDCC6C" w14:textId="77777777" w:rsidR="00AA6202" w:rsidRDefault="00AA6202" w:rsidP="006E38BF">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队员基本信息2</w:t>
            </w:r>
          </w:p>
        </w:tc>
      </w:tr>
      <w:tr w:rsidR="00AA6202" w14:paraId="30632229" w14:textId="77777777" w:rsidTr="006E38BF">
        <w:trPr>
          <w:trHeight w:val="366"/>
          <w:jc w:val="center"/>
        </w:trPr>
        <w:tc>
          <w:tcPr>
            <w:tcW w:w="2069" w:type="dxa"/>
            <w:shd w:val="clear" w:color="auto" w:fill="auto"/>
            <w:vAlign w:val="center"/>
          </w:tcPr>
          <w:p w14:paraId="171AD2FC"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7B1CD19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1BA11846"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0E2CF280"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D5FCD66"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0F57A50A" w14:textId="77777777" w:rsidR="00AA6202" w:rsidRDefault="00AA6202" w:rsidP="006E38B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42E5A198" w14:textId="77777777" w:rsidTr="006E38BF">
        <w:trPr>
          <w:trHeight w:val="304"/>
          <w:jc w:val="center"/>
        </w:trPr>
        <w:tc>
          <w:tcPr>
            <w:tcW w:w="2069" w:type="dxa"/>
            <w:shd w:val="clear" w:color="auto" w:fill="auto"/>
            <w:vAlign w:val="center"/>
          </w:tcPr>
          <w:p w14:paraId="66225B34"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4F11D1B3"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9A6AADF"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09F62DF8"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444E276F"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054BAAD7" w14:textId="77777777" w:rsidR="00AA6202" w:rsidRDefault="00AA6202" w:rsidP="006E38B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7EF97993" w14:textId="77777777" w:rsidTr="006E38BF">
        <w:trPr>
          <w:trHeight w:val="253"/>
          <w:jc w:val="center"/>
        </w:trPr>
        <w:tc>
          <w:tcPr>
            <w:tcW w:w="2069" w:type="dxa"/>
            <w:shd w:val="clear" w:color="auto" w:fill="auto"/>
            <w:vAlign w:val="center"/>
          </w:tcPr>
          <w:p w14:paraId="7E75137D"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6C79A95B"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1262E725"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774A3D3F"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761C8CAD"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vAlign w:val="center"/>
          </w:tcPr>
          <w:p w14:paraId="404DAD2D" w14:textId="77777777" w:rsidR="00AA6202" w:rsidRDefault="00AA6202" w:rsidP="006E38B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AA6202" w14:paraId="276F13FF" w14:textId="77777777" w:rsidTr="006E38BF">
        <w:trPr>
          <w:trHeight w:val="1232"/>
          <w:jc w:val="center"/>
        </w:trPr>
        <w:tc>
          <w:tcPr>
            <w:tcW w:w="2069" w:type="dxa"/>
            <w:shd w:val="clear" w:color="auto" w:fill="auto"/>
            <w:vAlign w:val="center"/>
          </w:tcPr>
          <w:p w14:paraId="43BA01A0"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51DD2F77" w14:textId="77777777" w:rsidR="00AA6202" w:rsidRDefault="00AA6202" w:rsidP="006E38BF">
            <w:pPr>
              <w:jc w:val="center"/>
              <w:rPr>
                <w:rFonts w:ascii="宋体" w:eastAsia="宋体" w:hAnsi="宋体" w:cs="宋体"/>
                <w:color w:val="000000"/>
                <w:sz w:val="28"/>
                <w:szCs w:val="28"/>
              </w:rPr>
            </w:pPr>
            <w:r>
              <w:rPr>
                <w:rFonts w:ascii="宋体" w:eastAsia="宋体" w:hAnsi="宋体" w:cs="宋体" w:hint="eastAsia"/>
                <w:color w:val="000000"/>
                <w:sz w:val="28"/>
                <w:szCs w:val="28"/>
              </w:rPr>
              <w:t>及竞赛经历</w:t>
            </w:r>
          </w:p>
        </w:tc>
        <w:tc>
          <w:tcPr>
            <w:tcW w:w="10600" w:type="dxa"/>
            <w:gridSpan w:val="5"/>
            <w:shd w:val="clear" w:color="auto" w:fill="auto"/>
            <w:vAlign w:val="center"/>
          </w:tcPr>
          <w:p w14:paraId="2D72C7FE" w14:textId="77777777" w:rsidR="00AA6202" w:rsidRDefault="00AA6202" w:rsidP="006E38BF">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bl>
    <w:p w14:paraId="6B5EE45E" w14:textId="77777777" w:rsidR="00AA6202" w:rsidRDefault="00AA6202" w:rsidP="00AA6202">
      <w:pPr>
        <w:snapToGrid w:val="0"/>
        <w:spacing w:line="440" w:lineRule="exact"/>
        <w:rPr>
          <w:rFonts w:ascii="Times New Roman" w:eastAsia="宋体" w:hAnsi="Times New Roman" w:cs="Times New Roman"/>
          <w:sz w:val="24"/>
          <w:szCs w:val="24"/>
        </w:rPr>
      </w:pPr>
    </w:p>
    <w:p w14:paraId="7D31566B" w14:textId="68CD34A4" w:rsidR="00AA6202" w:rsidRPr="00AA6202" w:rsidRDefault="00AA6202" w:rsidP="00AA6202">
      <w:pPr>
        <w:snapToGrid w:val="0"/>
        <w:spacing w:line="360" w:lineRule="auto"/>
        <w:ind w:firstLineChars="200" w:firstLine="560"/>
        <w:rPr>
          <w:rFonts w:ascii="Times New Roman" w:eastAsia="宋体" w:hAnsi="Times New Roman" w:cs="Times New Roman"/>
          <w:sz w:val="28"/>
          <w:szCs w:val="28"/>
        </w:rPr>
        <w:sectPr w:rsidR="00AA6202" w:rsidRPr="00AA6202" w:rsidSect="00AA6202">
          <w:pgSz w:w="16838" w:h="11906" w:orient="landscape" w:code="9"/>
          <w:pgMar w:top="1797" w:right="1440" w:bottom="1797" w:left="1440" w:header="851" w:footer="992" w:gutter="0"/>
          <w:cols w:space="425"/>
          <w:docGrid w:type="linesAndChars" w:linePitch="312"/>
        </w:sectPr>
      </w:pPr>
    </w:p>
    <w:p w14:paraId="465E3220" w14:textId="77777777" w:rsidR="00E02CB6" w:rsidRPr="00AA6202" w:rsidRDefault="00E02CB6" w:rsidP="00E02CB6">
      <w:pPr>
        <w:rPr>
          <w:rFonts w:ascii="宋体" w:eastAsia="宋体" w:hAnsi="宋体"/>
          <w:sz w:val="28"/>
          <w:szCs w:val="28"/>
        </w:rPr>
      </w:pPr>
    </w:p>
    <w:sectPr w:rsidR="00E02CB6" w:rsidRPr="00AA6202" w:rsidSect="00AA6202">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2009B" w14:textId="77777777" w:rsidR="007B5DAB" w:rsidRDefault="007B5DAB" w:rsidP="005847E7">
      <w:r>
        <w:separator/>
      </w:r>
    </w:p>
  </w:endnote>
  <w:endnote w:type="continuationSeparator" w:id="0">
    <w:p w14:paraId="5D8B1F79" w14:textId="77777777" w:rsidR="007B5DAB" w:rsidRDefault="007B5DAB"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5B932" w14:textId="77777777" w:rsidR="007B5DAB" w:rsidRDefault="007B5DAB" w:rsidP="005847E7">
      <w:r>
        <w:separator/>
      </w:r>
    </w:p>
  </w:footnote>
  <w:footnote w:type="continuationSeparator" w:id="0">
    <w:p w14:paraId="7A94880D" w14:textId="77777777" w:rsidR="007B5DAB" w:rsidRDefault="007B5DAB"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424A3"/>
    <w:rsid w:val="000778D9"/>
    <w:rsid w:val="0009721E"/>
    <w:rsid w:val="000977AB"/>
    <w:rsid w:val="000A3C03"/>
    <w:rsid w:val="000F1555"/>
    <w:rsid w:val="00110463"/>
    <w:rsid w:val="00123518"/>
    <w:rsid w:val="001626DA"/>
    <w:rsid w:val="001C0C6A"/>
    <w:rsid w:val="001E557E"/>
    <w:rsid w:val="00205AC2"/>
    <w:rsid w:val="0021330A"/>
    <w:rsid w:val="00255EC3"/>
    <w:rsid w:val="002631EA"/>
    <w:rsid w:val="002E7878"/>
    <w:rsid w:val="00303CB4"/>
    <w:rsid w:val="00310765"/>
    <w:rsid w:val="00323439"/>
    <w:rsid w:val="00323F93"/>
    <w:rsid w:val="00337860"/>
    <w:rsid w:val="003A0246"/>
    <w:rsid w:val="003B0D94"/>
    <w:rsid w:val="00415443"/>
    <w:rsid w:val="0049078C"/>
    <w:rsid w:val="004B4DA2"/>
    <w:rsid w:val="005805CB"/>
    <w:rsid w:val="005847E7"/>
    <w:rsid w:val="005C559F"/>
    <w:rsid w:val="005C5BF4"/>
    <w:rsid w:val="00601F2B"/>
    <w:rsid w:val="00631E49"/>
    <w:rsid w:val="00635B23"/>
    <w:rsid w:val="00646D6C"/>
    <w:rsid w:val="0065452D"/>
    <w:rsid w:val="00670ED2"/>
    <w:rsid w:val="00691B65"/>
    <w:rsid w:val="006C6600"/>
    <w:rsid w:val="006D3870"/>
    <w:rsid w:val="006F7A29"/>
    <w:rsid w:val="007102CB"/>
    <w:rsid w:val="007643EF"/>
    <w:rsid w:val="00781A6A"/>
    <w:rsid w:val="007B5DAB"/>
    <w:rsid w:val="007C1B02"/>
    <w:rsid w:val="00831103"/>
    <w:rsid w:val="0083662C"/>
    <w:rsid w:val="00842772"/>
    <w:rsid w:val="0084333E"/>
    <w:rsid w:val="00861BDC"/>
    <w:rsid w:val="0089025B"/>
    <w:rsid w:val="008D044E"/>
    <w:rsid w:val="008D0CB7"/>
    <w:rsid w:val="00913F87"/>
    <w:rsid w:val="00961AC5"/>
    <w:rsid w:val="00990CE2"/>
    <w:rsid w:val="009A7EA3"/>
    <w:rsid w:val="009D7D49"/>
    <w:rsid w:val="00A76108"/>
    <w:rsid w:val="00AA6202"/>
    <w:rsid w:val="00AF1146"/>
    <w:rsid w:val="00B01740"/>
    <w:rsid w:val="00B650CF"/>
    <w:rsid w:val="00BC610C"/>
    <w:rsid w:val="00BF31F4"/>
    <w:rsid w:val="00C04289"/>
    <w:rsid w:val="00C06B10"/>
    <w:rsid w:val="00C415EE"/>
    <w:rsid w:val="00C84F9E"/>
    <w:rsid w:val="00C90EE4"/>
    <w:rsid w:val="00CA7A42"/>
    <w:rsid w:val="00CF09C1"/>
    <w:rsid w:val="00D169E2"/>
    <w:rsid w:val="00D905FB"/>
    <w:rsid w:val="00DA41D8"/>
    <w:rsid w:val="00DB4391"/>
    <w:rsid w:val="00DD7B2E"/>
    <w:rsid w:val="00E02CB6"/>
    <w:rsid w:val="00E1562E"/>
    <w:rsid w:val="00E64B7F"/>
    <w:rsid w:val="00E71933"/>
    <w:rsid w:val="00E93D5D"/>
    <w:rsid w:val="00EF6E29"/>
    <w:rsid w:val="00F057A0"/>
    <w:rsid w:val="00F330EA"/>
    <w:rsid w:val="00F4612B"/>
    <w:rsid w:val="00F82953"/>
    <w:rsid w:val="00FD6461"/>
    <w:rsid w:val="00FD7C8B"/>
    <w:rsid w:val="00FE3720"/>
    <w:rsid w:val="00FF1914"/>
    <w:rsid w:val="00FF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8EAD-6B85-48A7-BD3D-A0F5545C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4</cp:revision>
  <dcterms:created xsi:type="dcterms:W3CDTF">2021-12-11T04:04:00Z</dcterms:created>
  <dcterms:modified xsi:type="dcterms:W3CDTF">2021-12-17T03:18:00Z</dcterms:modified>
</cp:coreProperties>
</file>