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18628" w14:textId="77777777" w:rsidR="00CF521C" w:rsidRPr="000D3972" w:rsidRDefault="00CF521C" w:rsidP="00861BDC">
      <w:pPr>
        <w:jc w:val="center"/>
        <w:rPr>
          <w:rFonts w:ascii="宋体" w:eastAsia="宋体" w:hAnsi="宋体"/>
          <w:b/>
          <w:bCs/>
          <w:sz w:val="48"/>
          <w:szCs w:val="48"/>
        </w:rPr>
      </w:pPr>
    </w:p>
    <w:p w14:paraId="1B4D5F6E" w14:textId="249F9CDD" w:rsidR="00CF521C" w:rsidRPr="000D3972" w:rsidRDefault="00CF521C" w:rsidP="00861BDC">
      <w:pPr>
        <w:jc w:val="center"/>
        <w:rPr>
          <w:rFonts w:ascii="宋体" w:eastAsia="宋体" w:hAnsi="宋体"/>
          <w:b/>
          <w:bCs/>
          <w:sz w:val="48"/>
          <w:szCs w:val="48"/>
        </w:rPr>
      </w:pPr>
      <w:r w:rsidRPr="000D3972">
        <w:rPr>
          <w:rFonts w:ascii="宋体" w:eastAsia="宋体" w:hAnsi="宋体" w:hint="eastAsia"/>
          <w:b/>
          <w:bCs/>
          <w:sz w:val="48"/>
          <w:szCs w:val="48"/>
        </w:rPr>
        <w:t>网络与人工智能</w:t>
      </w:r>
      <w:proofErr w:type="gramStart"/>
      <w:r w:rsidRPr="000D3972">
        <w:rPr>
          <w:rFonts w:ascii="宋体" w:eastAsia="宋体" w:hAnsi="宋体" w:hint="eastAsia"/>
          <w:b/>
          <w:bCs/>
          <w:sz w:val="48"/>
          <w:szCs w:val="48"/>
        </w:rPr>
        <w:t>法主题</w:t>
      </w:r>
      <w:proofErr w:type="gramEnd"/>
      <w:r w:rsidRPr="000D3972">
        <w:rPr>
          <w:rFonts w:ascii="宋体" w:eastAsia="宋体" w:hAnsi="宋体" w:hint="eastAsia"/>
          <w:b/>
          <w:bCs/>
          <w:sz w:val="48"/>
          <w:szCs w:val="48"/>
        </w:rPr>
        <w:t>创新区</w:t>
      </w:r>
    </w:p>
    <w:p w14:paraId="1BE00C09" w14:textId="77161139" w:rsidR="00E02CB6" w:rsidRPr="000D3972" w:rsidRDefault="00861BDC" w:rsidP="00861BDC">
      <w:pPr>
        <w:jc w:val="center"/>
        <w:rPr>
          <w:rFonts w:ascii="宋体" w:eastAsia="宋体" w:hAnsi="宋体"/>
          <w:sz w:val="44"/>
          <w:szCs w:val="44"/>
        </w:rPr>
      </w:pPr>
      <w:r w:rsidRPr="000D3972">
        <w:rPr>
          <w:rFonts w:ascii="宋体" w:eastAsia="宋体" w:hAnsi="宋体" w:hint="eastAsia"/>
          <w:sz w:val="44"/>
          <w:szCs w:val="44"/>
        </w:rPr>
        <w:t>创新项目发布</w:t>
      </w:r>
    </w:p>
    <w:p w14:paraId="44C6ECD7" w14:textId="77777777" w:rsidR="00CF521C" w:rsidRPr="00861BDC" w:rsidRDefault="00CF521C" w:rsidP="00861BDC">
      <w:pPr>
        <w:jc w:val="center"/>
        <w:rPr>
          <w:rFonts w:ascii="宋体" w:eastAsia="宋体" w:hAnsi="宋体"/>
          <w:sz w:val="44"/>
          <w:szCs w:val="44"/>
        </w:rPr>
      </w:pPr>
    </w:p>
    <w:p w14:paraId="058662D6" w14:textId="7368C277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一、</w:t>
      </w:r>
      <w:r w:rsidR="00E02CB6" w:rsidRPr="00861BDC">
        <w:rPr>
          <w:rFonts w:ascii="宋体" w:eastAsia="宋体" w:hAnsi="宋体" w:hint="eastAsia"/>
        </w:rPr>
        <w:t>主题创新区介</w:t>
      </w:r>
      <w:r w:rsidRPr="00861BDC">
        <w:rPr>
          <w:rFonts w:ascii="宋体" w:eastAsia="宋体" w:hAnsi="宋体" w:hint="eastAsia"/>
        </w:rPr>
        <w:t>绍</w:t>
      </w:r>
    </w:p>
    <w:p w14:paraId="122CAAE8" w14:textId="77777777" w:rsidR="002C51F7" w:rsidRPr="002C51F7" w:rsidRDefault="002C51F7" w:rsidP="002C51F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C51F7">
        <w:rPr>
          <w:rFonts w:ascii="宋体" w:eastAsia="宋体" w:hAnsi="宋体" w:hint="eastAsia"/>
          <w:sz w:val="28"/>
          <w:szCs w:val="28"/>
        </w:rPr>
        <w:t>网络与人工智能</w:t>
      </w:r>
      <w:proofErr w:type="gramStart"/>
      <w:r w:rsidRPr="002C51F7">
        <w:rPr>
          <w:rFonts w:ascii="宋体" w:eastAsia="宋体" w:hAnsi="宋体" w:hint="eastAsia"/>
          <w:sz w:val="28"/>
          <w:szCs w:val="28"/>
        </w:rPr>
        <w:t>法主题</w:t>
      </w:r>
      <w:proofErr w:type="gramEnd"/>
      <w:r w:rsidRPr="002C51F7">
        <w:rPr>
          <w:rFonts w:ascii="宋体" w:eastAsia="宋体" w:hAnsi="宋体" w:hint="eastAsia"/>
          <w:sz w:val="28"/>
          <w:szCs w:val="28"/>
        </w:rPr>
        <w:t>创新区的研究主题是网络与人工智能法律前沿问题，包括但不限于网络安全法、个人信息法、大数据法、区块链法、电子商务法、网络金融法、网络刑法、人工智能法等领域的法律问题。</w:t>
      </w:r>
    </w:p>
    <w:p w14:paraId="16244517" w14:textId="77777777" w:rsidR="00B85618" w:rsidRDefault="002C51F7" w:rsidP="00B85618">
      <w:pPr>
        <w:spacing w:line="578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C51F7">
        <w:rPr>
          <w:rFonts w:ascii="宋体" w:eastAsia="宋体" w:hAnsi="宋体" w:hint="eastAsia"/>
          <w:sz w:val="28"/>
          <w:szCs w:val="28"/>
        </w:rPr>
        <w:t>网络与人工智能</w:t>
      </w:r>
      <w:proofErr w:type="gramStart"/>
      <w:r w:rsidRPr="002C51F7">
        <w:rPr>
          <w:rFonts w:ascii="宋体" w:eastAsia="宋体" w:hAnsi="宋体" w:hint="eastAsia"/>
          <w:sz w:val="28"/>
          <w:szCs w:val="28"/>
        </w:rPr>
        <w:t>法主题</w:t>
      </w:r>
      <w:proofErr w:type="gramEnd"/>
      <w:r w:rsidRPr="002C51F7">
        <w:rPr>
          <w:rFonts w:ascii="宋体" w:eastAsia="宋体" w:hAnsi="宋体" w:hint="eastAsia"/>
          <w:sz w:val="28"/>
          <w:szCs w:val="28"/>
        </w:rPr>
        <w:t>创新区的教师团队由15名教师组成，指导教师有王建文教授、王炳教授、李宗辉副研究员、王文军副教授、张书琴副教授、熊敬博士、郑文革博士、洪骥博士、孙清白博士等。</w:t>
      </w:r>
    </w:p>
    <w:p w14:paraId="1CED4A68" w14:textId="5BF135C8" w:rsidR="002C51F7" w:rsidRDefault="002C51F7" w:rsidP="00B85618">
      <w:pPr>
        <w:spacing w:line="578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C51F7">
        <w:rPr>
          <w:rFonts w:ascii="宋体" w:eastAsia="宋体" w:hAnsi="宋体" w:hint="eastAsia"/>
          <w:sz w:val="28"/>
          <w:szCs w:val="28"/>
        </w:rPr>
        <w:t>网络与人工智能</w:t>
      </w:r>
      <w:proofErr w:type="gramStart"/>
      <w:r w:rsidRPr="002C51F7">
        <w:rPr>
          <w:rFonts w:ascii="宋体" w:eastAsia="宋体" w:hAnsi="宋体" w:hint="eastAsia"/>
          <w:sz w:val="28"/>
          <w:szCs w:val="28"/>
        </w:rPr>
        <w:t>法主题</w:t>
      </w:r>
      <w:proofErr w:type="gramEnd"/>
      <w:r w:rsidRPr="002C51F7">
        <w:rPr>
          <w:rFonts w:ascii="宋体" w:eastAsia="宋体" w:hAnsi="宋体" w:hint="eastAsia"/>
          <w:sz w:val="28"/>
          <w:szCs w:val="28"/>
        </w:rPr>
        <w:t>创新区获江苏省法学会、江苏省人大、江苏省司法厅、南京航空航天大学计算机科学与技术学院（人工智能学院）等单位的协同支持，开展创新研究、创新实践、创新</w:t>
      </w:r>
      <w:proofErr w:type="gramStart"/>
      <w:r w:rsidRPr="002C51F7">
        <w:rPr>
          <w:rFonts w:ascii="宋体" w:eastAsia="宋体" w:hAnsi="宋体" w:hint="eastAsia"/>
          <w:sz w:val="28"/>
          <w:szCs w:val="28"/>
        </w:rPr>
        <w:t>研</w:t>
      </w:r>
      <w:proofErr w:type="gramEnd"/>
      <w:r w:rsidRPr="002C51F7">
        <w:rPr>
          <w:rFonts w:ascii="宋体" w:eastAsia="宋体" w:hAnsi="宋体" w:hint="eastAsia"/>
          <w:sz w:val="28"/>
          <w:szCs w:val="28"/>
        </w:rPr>
        <w:t>教，促进师生的高水平发展，承担国家级课题5项、其他重要课题10余项，发表中外文论文多篇。</w:t>
      </w:r>
    </w:p>
    <w:p w14:paraId="470560D5" w14:textId="49E42DCA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二、</w:t>
      </w:r>
      <w:r w:rsidR="00E02CB6" w:rsidRPr="00861BDC">
        <w:rPr>
          <w:rFonts w:ascii="宋体" w:eastAsia="宋体" w:hAnsi="宋体" w:hint="eastAsia"/>
        </w:rPr>
        <w:t>课题介绍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02CB6" w14:paraId="39702376" w14:textId="77777777" w:rsidTr="00E02CB6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9583EDB" w14:textId="4D8DBB94" w:rsidR="00E02CB6" w:rsidRPr="00E02CB6" w:rsidRDefault="00E02CB6" w:rsidP="00E02C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proofErr w:type="gramStart"/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E02CB6" w14:paraId="3E352F93" w14:textId="77777777" w:rsidTr="00E02CB6">
        <w:tc>
          <w:tcPr>
            <w:tcW w:w="1696" w:type="dxa"/>
          </w:tcPr>
          <w:p w14:paraId="1DBB2CCB" w14:textId="05DD35AA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30B22B55" w14:textId="00ECB36A" w:rsidR="00E02CB6" w:rsidRDefault="00C55F7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王建文教授、熊敬博士</w:t>
            </w:r>
          </w:p>
        </w:tc>
      </w:tr>
      <w:tr w:rsidR="00E02CB6" w14:paraId="58B15E8C" w14:textId="77777777" w:rsidTr="00E02CB6">
        <w:tc>
          <w:tcPr>
            <w:tcW w:w="1696" w:type="dxa"/>
          </w:tcPr>
          <w:p w14:paraId="2EBDE617" w14:textId="7C9F8DA1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项目名称：</w:t>
            </w:r>
          </w:p>
        </w:tc>
        <w:tc>
          <w:tcPr>
            <w:tcW w:w="6600" w:type="dxa"/>
          </w:tcPr>
          <w:p w14:paraId="4630C98F" w14:textId="7B0B6CD8" w:rsidR="00E02CB6" w:rsidRDefault="00C55F7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个人信息</w:t>
            </w:r>
            <w:r w:rsidR="000D0C91">
              <w:rPr>
                <w:rFonts w:ascii="宋体" w:eastAsia="宋体" w:hAnsi="宋体" w:hint="eastAsia"/>
                <w:sz w:val="28"/>
                <w:szCs w:val="28"/>
              </w:rPr>
              <w:t>权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与企业数据</w:t>
            </w:r>
            <w:r w:rsidR="000D0C91">
              <w:rPr>
                <w:rFonts w:ascii="宋体" w:eastAsia="宋体" w:hAnsi="宋体" w:hint="eastAsia"/>
                <w:sz w:val="28"/>
                <w:szCs w:val="28"/>
              </w:rPr>
              <w:t>权利的冲突及其</w:t>
            </w:r>
            <w:r w:rsidR="00946962">
              <w:rPr>
                <w:rFonts w:ascii="宋体" w:eastAsia="宋体" w:hAnsi="宋体" w:hint="eastAsia"/>
                <w:sz w:val="28"/>
                <w:szCs w:val="28"/>
              </w:rPr>
              <w:t>消解</w:t>
            </w:r>
          </w:p>
        </w:tc>
      </w:tr>
      <w:tr w:rsidR="00E02CB6" w14:paraId="65C5CB99" w14:textId="77777777" w:rsidTr="00E02CB6">
        <w:tc>
          <w:tcPr>
            <w:tcW w:w="1696" w:type="dxa"/>
          </w:tcPr>
          <w:p w14:paraId="2784F468" w14:textId="0EAA9B94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32A10190" w14:textId="349A0F99" w:rsidR="00E02CB6" w:rsidRDefault="00E504D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国家级课题</w:t>
            </w:r>
          </w:p>
        </w:tc>
      </w:tr>
      <w:tr w:rsidR="00E02CB6" w:rsidRPr="00E927FF" w14:paraId="32AF8CA8" w14:textId="77777777" w:rsidTr="00E02CB6">
        <w:trPr>
          <w:trHeight w:val="2090"/>
        </w:trPr>
        <w:tc>
          <w:tcPr>
            <w:tcW w:w="1696" w:type="dxa"/>
            <w:vAlign w:val="center"/>
          </w:tcPr>
          <w:p w14:paraId="7020A810" w14:textId="0EF9498D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2FDC54D7" w14:textId="62BD58B8" w:rsidR="00E02CB6" w:rsidRDefault="00DF638F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</w:t>
            </w:r>
            <w:r w:rsidR="00946962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主要研究互联网时代个人信息权利与企业数据权利的冲突解决问题，核心在于寻找合理的理论方法和</w:t>
            </w:r>
            <w:r w:rsidR="00946962">
              <w:rPr>
                <w:rFonts w:ascii="宋体" w:eastAsia="宋体" w:hAnsi="宋体" w:hint="eastAsia"/>
                <w:sz w:val="28"/>
                <w:szCs w:val="28"/>
              </w:rPr>
              <w:t>具体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对策。</w:t>
            </w:r>
          </w:p>
        </w:tc>
      </w:tr>
      <w:tr w:rsidR="00E02CB6" w14:paraId="563F602F" w14:textId="77777777" w:rsidTr="00E02CB6">
        <w:trPr>
          <w:trHeight w:val="1822"/>
        </w:trPr>
        <w:tc>
          <w:tcPr>
            <w:tcW w:w="1696" w:type="dxa"/>
            <w:vAlign w:val="center"/>
          </w:tcPr>
          <w:p w14:paraId="13B3C6A0" w14:textId="33A65435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72D7A770" w14:textId="316C56A2" w:rsidR="00E02CB6" w:rsidRDefault="00E504D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项目主持人</w:t>
            </w:r>
            <w:r w:rsidR="00946962">
              <w:rPr>
                <w:rFonts w:ascii="宋体" w:eastAsia="宋体" w:hAnsi="宋体" w:hint="eastAsia"/>
                <w:sz w:val="28"/>
                <w:szCs w:val="28"/>
              </w:rPr>
              <w:t>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为法学专业学生，项目</w:t>
            </w:r>
            <w:r w:rsidR="00946962">
              <w:rPr>
                <w:rFonts w:ascii="宋体" w:eastAsia="宋体" w:hAnsi="宋体" w:hint="eastAsia"/>
                <w:sz w:val="28"/>
                <w:szCs w:val="28"/>
              </w:rPr>
              <w:t>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成员的专业不限。</w:t>
            </w:r>
          </w:p>
        </w:tc>
      </w:tr>
    </w:tbl>
    <w:p w14:paraId="2A7CDC08" w14:textId="3D1E7457" w:rsidR="00E02CB6" w:rsidRDefault="00E02CB6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861BDC" w14:paraId="44C8EA37" w14:textId="77777777" w:rsidTr="00370AC5">
        <w:tc>
          <w:tcPr>
            <w:tcW w:w="8296" w:type="dxa"/>
            <w:gridSpan w:val="2"/>
            <w:shd w:val="clear" w:color="auto" w:fill="F2F2F2" w:themeFill="background1" w:themeFillShade="F2"/>
          </w:tcPr>
          <w:p w14:paraId="4C99D68E" w14:textId="7574D769" w:rsidR="00861BDC" w:rsidRPr="00E02CB6" w:rsidRDefault="00861BDC" w:rsidP="00370AC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二</w:t>
            </w:r>
          </w:p>
        </w:tc>
      </w:tr>
      <w:tr w:rsidR="00861BDC" w14:paraId="3A6ADE01" w14:textId="77777777" w:rsidTr="00370AC5">
        <w:tc>
          <w:tcPr>
            <w:tcW w:w="1696" w:type="dxa"/>
          </w:tcPr>
          <w:p w14:paraId="6ACE17A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7F6E02B5" w14:textId="7B66E067" w:rsidR="00861BDC" w:rsidRDefault="00E504D6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王炳教授、孙清白博士</w:t>
            </w:r>
          </w:p>
        </w:tc>
      </w:tr>
      <w:tr w:rsidR="00861BDC" w14:paraId="35D93A3A" w14:textId="77777777" w:rsidTr="00370AC5">
        <w:tc>
          <w:tcPr>
            <w:tcW w:w="1696" w:type="dxa"/>
          </w:tcPr>
          <w:p w14:paraId="30D396C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04BC534" w14:textId="3661DC4C" w:rsidR="00861BDC" w:rsidRDefault="00E504D6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大数据</w:t>
            </w:r>
            <w:r w:rsidR="00E927FF">
              <w:rPr>
                <w:rFonts w:ascii="宋体" w:eastAsia="宋体" w:hAnsi="宋体" w:hint="eastAsia"/>
                <w:sz w:val="28"/>
                <w:szCs w:val="28"/>
              </w:rPr>
              <w:t>市场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滥用市场支配地位行为的规制进路</w:t>
            </w:r>
          </w:p>
        </w:tc>
      </w:tr>
      <w:tr w:rsidR="00861BDC" w14:paraId="68692C6B" w14:textId="77777777" w:rsidTr="00370AC5">
        <w:tc>
          <w:tcPr>
            <w:tcW w:w="1696" w:type="dxa"/>
          </w:tcPr>
          <w:p w14:paraId="699B90D8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10109D24" w14:textId="3E068395" w:rsidR="00861BDC" w:rsidRDefault="00E504D6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国家级课题</w:t>
            </w:r>
          </w:p>
        </w:tc>
      </w:tr>
      <w:tr w:rsidR="00861BDC" w:rsidRPr="00975EF1" w14:paraId="30B540C7" w14:textId="77777777" w:rsidTr="00370AC5">
        <w:trPr>
          <w:trHeight w:val="2090"/>
        </w:trPr>
        <w:tc>
          <w:tcPr>
            <w:tcW w:w="1696" w:type="dxa"/>
            <w:vAlign w:val="center"/>
          </w:tcPr>
          <w:p w14:paraId="25D9E382" w14:textId="77777777" w:rsidR="00861BDC" w:rsidRDefault="00861BDC" w:rsidP="00370A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32F9B583" w14:textId="4A746F6D" w:rsidR="00861BDC" w:rsidRDefault="00DF638F" w:rsidP="00983F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</w:t>
            </w:r>
            <w:r w:rsidR="00A74ADE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主要研究大数据</w:t>
            </w:r>
            <w:r w:rsidR="00975EF1">
              <w:rPr>
                <w:rFonts w:ascii="宋体" w:eastAsia="宋体" w:hAnsi="宋体" w:hint="eastAsia"/>
                <w:sz w:val="28"/>
                <w:szCs w:val="28"/>
              </w:rPr>
              <w:t>市场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滥用市场支配地位行为规制</w:t>
            </w:r>
            <w:r w:rsidR="00946962">
              <w:rPr>
                <w:rFonts w:ascii="宋体" w:eastAsia="宋体" w:hAnsi="宋体" w:hint="eastAsia"/>
                <w:sz w:val="28"/>
                <w:szCs w:val="28"/>
              </w:rPr>
              <w:t>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理念</w:t>
            </w:r>
            <w:r w:rsidR="008B7F80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983F54">
              <w:rPr>
                <w:rFonts w:ascii="宋体" w:eastAsia="宋体" w:hAnsi="宋体" w:hint="eastAsia"/>
                <w:sz w:val="28"/>
                <w:szCs w:val="28"/>
              </w:rPr>
              <w:t>相关市场的认定</w:t>
            </w:r>
            <w:r w:rsidR="008B7F80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983F54">
              <w:rPr>
                <w:rFonts w:ascii="宋体" w:eastAsia="宋体" w:hAnsi="宋体" w:hint="eastAsia"/>
                <w:sz w:val="28"/>
                <w:szCs w:val="28"/>
              </w:rPr>
              <w:t>大数据</w:t>
            </w:r>
            <w:r w:rsidR="00975EF1">
              <w:rPr>
                <w:rFonts w:ascii="宋体" w:eastAsia="宋体" w:hAnsi="宋体" w:hint="eastAsia"/>
                <w:sz w:val="28"/>
                <w:szCs w:val="28"/>
              </w:rPr>
              <w:t>市场</w:t>
            </w:r>
            <w:r w:rsidR="00983F54">
              <w:rPr>
                <w:rFonts w:ascii="宋体" w:eastAsia="宋体" w:hAnsi="宋体" w:hint="eastAsia"/>
                <w:sz w:val="28"/>
                <w:szCs w:val="28"/>
              </w:rPr>
              <w:t>滥用市场支配地位行为的</w:t>
            </w:r>
            <w:r w:rsidR="00A74ADE">
              <w:rPr>
                <w:rFonts w:ascii="宋体" w:eastAsia="宋体" w:hAnsi="宋体" w:hint="eastAsia"/>
                <w:sz w:val="28"/>
                <w:szCs w:val="28"/>
              </w:rPr>
              <w:t>具体认定</w:t>
            </w:r>
            <w:r w:rsidR="008B7F80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F5184F">
              <w:rPr>
                <w:rFonts w:ascii="宋体" w:eastAsia="宋体" w:hAnsi="宋体" w:hint="eastAsia"/>
                <w:sz w:val="28"/>
                <w:szCs w:val="28"/>
              </w:rPr>
              <w:t>豁免</w:t>
            </w:r>
            <w:r w:rsidR="00983F54">
              <w:rPr>
                <w:rFonts w:ascii="宋体" w:eastAsia="宋体" w:hAnsi="宋体" w:hint="eastAsia"/>
                <w:sz w:val="28"/>
                <w:szCs w:val="28"/>
              </w:rPr>
              <w:t>理由等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861BDC" w14:paraId="16E18583" w14:textId="77777777" w:rsidTr="00370AC5">
        <w:trPr>
          <w:trHeight w:val="1822"/>
        </w:trPr>
        <w:tc>
          <w:tcPr>
            <w:tcW w:w="1696" w:type="dxa"/>
            <w:vAlign w:val="center"/>
          </w:tcPr>
          <w:p w14:paraId="3482D222" w14:textId="77777777" w:rsidR="00861BDC" w:rsidRDefault="00861BDC" w:rsidP="00370A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19C432E7" w14:textId="0CD60F52" w:rsidR="00861BDC" w:rsidRDefault="00E504D6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项目主持人</w:t>
            </w:r>
            <w:r w:rsidR="00946962">
              <w:rPr>
                <w:rFonts w:ascii="宋体" w:eastAsia="宋体" w:hAnsi="宋体" w:hint="eastAsia"/>
                <w:sz w:val="28"/>
                <w:szCs w:val="28"/>
              </w:rPr>
              <w:t>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为法学专业学生，项目</w:t>
            </w:r>
            <w:r w:rsidR="00946962">
              <w:rPr>
                <w:rFonts w:ascii="宋体" w:eastAsia="宋体" w:hAnsi="宋体" w:hint="eastAsia"/>
                <w:sz w:val="28"/>
                <w:szCs w:val="28"/>
              </w:rPr>
              <w:t>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成员的专业不限。</w:t>
            </w:r>
          </w:p>
        </w:tc>
      </w:tr>
    </w:tbl>
    <w:p w14:paraId="5461F250" w14:textId="606BC84E" w:rsidR="00861BDC" w:rsidRDefault="00861BDC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504D6" w14:paraId="2C13EF82" w14:textId="77777777" w:rsidTr="00AF4400">
        <w:tc>
          <w:tcPr>
            <w:tcW w:w="8296" w:type="dxa"/>
            <w:gridSpan w:val="2"/>
            <w:shd w:val="clear" w:color="auto" w:fill="F2F2F2" w:themeFill="background1" w:themeFillShade="F2"/>
          </w:tcPr>
          <w:p w14:paraId="69D85A7A" w14:textId="76333C1C" w:rsidR="00E504D6" w:rsidRPr="00E02CB6" w:rsidRDefault="00E504D6" w:rsidP="00AF440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三</w:t>
            </w:r>
          </w:p>
        </w:tc>
      </w:tr>
      <w:tr w:rsidR="00E504D6" w14:paraId="2DE9C269" w14:textId="77777777" w:rsidTr="00AF4400">
        <w:tc>
          <w:tcPr>
            <w:tcW w:w="1696" w:type="dxa"/>
          </w:tcPr>
          <w:p w14:paraId="13D82B5E" w14:textId="77777777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指导教师：</w:t>
            </w:r>
          </w:p>
        </w:tc>
        <w:tc>
          <w:tcPr>
            <w:tcW w:w="6600" w:type="dxa"/>
          </w:tcPr>
          <w:p w14:paraId="67046028" w14:textId="403EFDF9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李宗辉副研究员、洪骥博士</w:t>
            </w:r>
          </w:p>
        </w:tc>
      </w:tr>
      <w:tr w:rsidR="00E504D6" w14:paraId="780708B3" w14:textId="77777777" w:rsidTr="00AF4400">
        <w:tc>
          <w:tcPr>
            <w:tcW w:w="1696" w:type="dxa"/>
          </w:tcPr>
          <w:p w14:paraId="7BD414DA" w14:textId="77777777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1230DFD1" w14:textId="47DA1DF6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数字时代</w:t>
            </w:r>
            <w:r w:rsidR="0069190A">
              <w:rPr>
                <w:rFonts w:ascii="宋体" w:eastAsia="宋体" w:hAnsi="宋体" w:hint="eastAsia"/>
                <w:sz w:val="28"/>
                <w:szCs w:val="28"/>
              </w:rPr>
              <w:t>版权限制制度研究</w:t>
            </w:r>
          </w:p>
        </w:tc>
      </w:tr>
      <w:tr w:rsidR="00E504D6" w14:paraId="7AFCDE29" w14:textId="77777777" w:rsidTr="00AF4400">
        <w:tc>
          <w:tcPr>
            <w:tcW w:w="1696" w:type="dxa"/>
          </w:tcPr>
          <w:p w14:paraId="40E5A893" w14:textId="77777777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4580D875" w14:textId="4D090E6E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国家级课题</w:t>
            </w:r>
          </w:p>
        </w:tc>
      </w:tr>
      <w:tr w:rsidR="00E504D6" w14:paraId="06711989" w14:textId="77777777" w:rsidTr="00AF4400">
        <w:trPr>
          <w:trHeight w:val="2090"/>
        </w:trPr>
        <w:tc>
          <w:tcPr>
            <w:tcW w:w="1696" w:type="dxa"/>
            <w:vAlign w:val="center"/>
          </w:tcPr>
          <w:p w14:paraId="51E3CD0B" w14:textId="77777777" w:rsidR="00E504D6" w:rsidRDefault="00E504D6" w:rsidP="00AF44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2B3E0C78" w14:textId="3D1BBEC6" w:rsidR="00E504D6" w:rsidRDefault="00A74ADE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本项目主要研究数字时代版权限制制度</w:t>
            </w:r>
            <w:r w:rsidR="00946962">
              <w:rPr>
                <w:rFonts w:ascii="宋体" w:eastAsia="宋体" w:hAnsi="宋体" w:hint="eastAsia"/>
                <w:sz w:val="28"/>
                <w:szCs w:val="28"/>
              </w:rPr>
              <w:t>问题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，包括但不限于</w:t>
            </w:r>
            <w:r w:rsidR="00975EF1">
              <w:rPr>
                <w:rFonts w:ascii="宋体" w:eastAsia="宋体" w:hAnsi="宋体" w:hint="eastAsia"/>
                <w:sz w:val="28"/>
                <w:szCs w:val="28"/>
              </w:rPr>
              <w:t>相关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版权主体限制、版权客体限制、版权内容限制、版权使用限制等。</w:t>
            </w:r>
          </w:p>
        </w:tc>
      </w:tr>
      <w:tr w:rsidR="00E504D6" w14:paraId="3B66FA16" w14:textId="77777777" w:rsidTr="00AF4400">
        <w:trPr>
          <w:trHeight w:val="1822"/>
        </w:trPr>
        <w:tc>
          <w:tcPr>
            <w:tcW w:w="1696" w:type="dxa"/>
            <w:vAlign w:val="center"/>
          </w:tcPr>
          <w:p w14:paraId="3BED4A40" w14:textId="77777777" w:rsidR="00E504D6" w:rsidRDefault="00E504D6" w:rsidP="00AF44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19465CE8" w14:textId="6AB2A999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项目主持人</w:t>
            </w:r>
            <w:r w:rsidR="00946962">
              <w:rPr>
                <w:rFonts w:ascii="宋体" w:eastAsia="宋体" w:hAnsi="宋体" w:hint="eastAsia"/>
                <w:sz w:val="28"/>
                <w:szCs w:val="28"/>
              </w:rPr>
              <w:t>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为法学专业学生，项目</w:t>
            </w:r>
            <w:r w:rsidR="00946962">
              <w:rPr>
                <w:rFonts w:ascii="宋体" w:eastAsia="宋体" w:hAnsi="宋体" w:hint="eastAsia"/>
                <w:sz w:val="28"/>
                <w:szCs w:val="28"/>
              </w:rPr>
              <w:t>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成员的专业不限。</w:t>
            </w:r>
          </w:p>
        </w:tc>
      </w:tr>
    </w:tbl>
    <w:p w14:paraId="21F04270" w14:textId="19317DF5" w:rsidR="00E504D6" w:rsidRPr="00E504D6" w:rsidRDefault="00E504D6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504D6" w14:paraId="0578DD9E" w14:textId="77777777" w:rsidTr="00AF4400">
        <w:tc>
          <w:tcPr>
            <w:tcW w:w="8296" w:type="dxa"/>
            <w:gridSpan w:val="2"/>
            <w:shd w:val="clear" w:color="auto" w:fill="F2F2F2" w:themeFill="background1" w:themeFillShade="F2"/>
          </w:tcPr>
          <w:p w14:paraId="7894F49B" w14:textId="7343B7BE" w:rsidR="00E504D6" w:rsidRPr="00E02CB6" w:rsidRDefault="00E504D6" w:rsidP="00AF440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 w:rsidR="0069190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四</w:t>
            </w:r>
          </w:p>
        </w:tc>
      </w:tr>
      <w:tr w:rsidR="00E504D6" w14:paraId="300B939E" w14:textId="77777777" w:rsidTr="00AF4400">
        <w:tc>
          <w:tcPr>
            <w:tcW w:w="1696" w:type="dxa"/>
          </w:tcPr>
          <w:p w14:paraId="08DA9AE4" w14:textId="77777777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4574E1E9" w14:textId="40AAEDB9" w:rsidR="00E504D6" w:rsidRDefault="0069190A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王文军副教授</w:t>
            </w:r>
            <w:r w:rsidR="00E504D6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熊敬</w:t>
            </w:r>
            <w:r w:rsidR="00E504D6">
              <w:rPr>
                <w:rFonts w:ascii="宋体" w:eastAsia="宋体" w:hAnsi="宋体" w:hint="eastAsia"/>
                <w:sz w:val="28"/>
                <w:szCs w:val="28"/>
              </w:rPr>
              <w:t>博士</w:t>
            </w:r>
          </w:p>
        </w:tc>
      </w:tr>
      <w:tr w:rsidR="00E504D6" w14:paraId="6AE77417" w14:textId="77777777" w:rsidTr="00AF4400">
        <w:tc>
          <w:tcPr>
            <w:tcW w:w="1696" w:type="dxa"/>
          </w:tcPr>
          <w:p w14:paraId="472AE46C" w14:textId="77777777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5389DCC6" w14:textId="73FB7C3D" w:rsidR="00E504D6" w:rsidRDefault="0069190A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区块链</w:t>
            </w:r>
            <w:r w:rsidR="009C0C49">
              <w:rPr>
                <w:rFonts w:ascii="宋体" w:eastAsia="宋体" w:hAnsi="宋体" w:hint="eastAsia"/>
                <w:sz w:val="28"/>
                <w:szCs w:val="28"/>
              </w:rPr>
              <w:t>智能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合约</w:t>
            </w:r>
            <w:r w:rsidR="009C0C49">
              <w:rPr>
                <w:rFonts w:ascii="宋体" w:eastAsia="宋体" w:hAnsi="宋体" w:hint="eastAsia"/>
                <w:sz w:val="28"/>
                <w:szCs w:val="28"/>
              </w:rPr>
              <w:t>法律问题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研究</w:t>
            </w:r>
          </w:p>
        </w:tc>
      </w:tr>
      <w:tr w:rsidR="00E504D6" w14:paraId="2533F29B" w14:textId="77777777" w:rsidTr="00AF4400">
        <w:tc>
          <w:tcPr>
            <w:tcW w:w="1696" w:type="dxa"/>
          </w:tcPr>
          <w:p w14:paraId="4C5D803B" w14:textId="77777777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3A0D243C" w14:textId="14E6A392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国家级课题</w:t>
            </w:r>
          </w:p>
        </w:tc>
      </w:tr>
      <w:tr w:rsidR="00E504D6" w14:paraId="2E5A50A4" w14:textId="77777777" w:rsidTr="00AF4400">
        <w:trPr>
          <w:trHeight w:val="2090"/>
        </w:trPr>
        <w:tc>
          <w:tcPr>
            <w:tcW w:w="1696" w:type="dxa"/>
            <w:vAlign w:val="center"/>
          </w:tcPr>
          <w:p w14:paraId="54EEF1DC" w14:textId="77777777" w:rsidR="00E504D6" w:rsidRDefault="00E504D6" w:rsidP="00AF44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6DC15EAF" w14:textId="49CD08C7" w:rsidR="00E504D6" w:rsidRDefault="00A74ADE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本项目主要研究区块链智能合约法律问题，包括但不限于区块链智能合约的成立、履行、违约责任等</w:t>
            </w:r>
            <w:r w:rsidR="00946962">
              <w:rPr>
                <w:rFonts w:ascii="宋体" w:eastAsia="宋体" w:hAnsi="宋体" w:hint="eastAsia"/>
                <w:sz w:val="28"/>
                <w:szCs w:val="28"/>
              </w:rPr>
              <w:t>问题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E504D6" w14:paraId="71D8B36A" w14:textId="77777777" w:rsidTr="00AF4400">
        <w:trPr>
          <w:trHeight w:val="1822"/>
        </w:trPr>
        <w:tc>
          <w:tcPr>
            <w:tcW w:w="1696" w:type="dxa"/>
            <w:vAlign w:val="center"/>
          </w:tcPr>
          <w:p w14:paraId="59D4812A" w14:textId="77777777" w:rsidR="00E504D6" w:rsidRDefault="00E504D6" w:rsidP="00AF44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486BFD14" w14:textId="5063394F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项目主持人</w:t>
            </w:r>
            <w:r w:rsidR="00946962">
              <w:rPr>
                <w:rFonts w:ascii="宋体" w:eastAsia="宋体" w:hAnsi="宋体" w:hint="eastAsia"/>
                <w:sz w:val="28"/>
                <w:szCs w:val="28"/>
              </w:rPr>
              <w:t>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为法学专业学生，项目</w:t>
            </w:r>
            <w:r w:rsidR="00946962">
              <w:rPr>
                <w:rFonts w:ascii="宋体" w:eastAsia="宋体" w:hAnsi="宋体" w:hint="eastAsia"/>
                <w:sz w:val="28"/>
                <w:szCs w:val="28"/>
              </w:rPr>
              <w:t>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成员的专业不限。</w:t>
            </w:r>
          </w:p>
        </w:tc>
      </w:tr>
    </w:tbl>
    <w:p w14:paraId="1AB9ED7B" w14:textId="2167F0D5" w:rsidR="00E504D6" w:rsidRDefault="00E504D6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504D6" w14:paraId="6AAB9332" w14:textId="77777777" w:rsidTr="00AF4400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0E77621" w14:textId="4D4FC922" w:rsidR="00E504D6" w:rsidRPr="00E02CB6" w:rsidRDefault="00E504D6" w:rsidP="00AF440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>课题</w:t>
            </w:r>
            <w:r w:rsidR="009C0C4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五</w:t>
            </w:r>
          </w:p>
        </w:tc>
      </w:tr>
      <w:tr w:rsidR="00E504D6" w14:paraId="0DEA8F82" w14:textId="77777777" w:rsidTr="00AF4400">
        <w:tc>
          <w:tcPr>
            <w:tcW w:w="1696" w:type="dxa"/>
          </w:tcPr>
          <w:p w14:paraId="533AE2BE" w14:textId="77777777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15197D5A" w14:textId="6CE34A75" w:rsidR="00E504D6" w:rsidRDefault="009C0C49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张书琴副</w:t>
            </w:r>
            <w:r w:rsidR="00E504D6">
              <w:rPr>
                <w:rFonts w:ascii="宋体" w:eastAsia="宋体" w:hAnsi="宋体" w:hint="eastAsia"/>
                <w:sz w:val="28"/>
                <w:szCs w:val="28"/>
              </w:rPr>
              <w:t>教授、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郑文革</w:t>
            </w:r>
            <w:r w:rsidR="00E504D6">
              <w:rPr>
                <w:rFonts w:ascii="宋体" w:eastAsia="宋体" w:hAnsi="宋体" w:hint="eastAsia"/>
                <w:sz w:val="28"/>
                <w:szCs w:val="28"/>
              </w:rPr>
              <w:t>博士</w:t>
            </w:r>
          </w:p>
        </w:tc>
      </w:tr>
      <w:tr w:rsidR="00E504D6" w14:paraId="093C2F4E" w14:textId="77777777" w:rsidTr="00AF4400">
        <w:tc>
          <w:tcPr>
            <w:tcW w:w="1696" w:type="dxa"/>
          </w:tcPr>
          <w:p w14:paraId="7A902F56" w14:textId="77777777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0874F087" w14:textId="05D9B26B" w:rsidR="00E504D6" w:rsidRDefault="009C0C49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网络时代犯罪参与行为的认定研究</w:t>
            </w:r>
          </w:p>
        </w:tc>
      </w:tr>
      <w:tr w:rsidR="00E504D6" w14:paraId="4296E99E" w14:textId="77777777" w:rsidTr="00AF4400">
        <w:tc>
          <w:tcPr>
            <w:tcW w:w="1696" w:type="dxa"/>
          </w:tcPr>
          <w:p w14:paraId="64EF8904" w14:textId="77777777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54685BCF" w14:textId="39E06CCB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国家级课题</w:t>
            </w:r>
          </w:p>
        </w:tc>
      </w:tr>
      <w:tr w:rsidR="00E504D6" w14:paraId="74BF35D4" w14:textId="77777777" w:rsidTr="00AF4400">
        <w:trPr>
          <w:trHeight w:val="2090"/>
        </w:trPr>
        <w:tc>
          <w:tcPr>
            <w:tcW w:w="1696" w:type="dxa"/>
            <w:vAlign w:val="center"/>
          </w:tcPr>
          <w:p w14:paraId="328D2EF0" w14:textId="77777777" w:rsidR="00E504D6" w:rsidRDefault="00E504D6" w:rsidP="00AF44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6D4E6D2C" w14:textId="12216E14" w:rsidR="00E504D6" w:rsidRDefault="00A74ADE" w:rsidP="00A74AD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本项目主要研究网络时代犯罪参与行为的认定问题，包括但不限于相关犯罪行为认定的理论、原则和具体构成要件认定问题。</w:t>
            </w:r>
          </w:p>
        </w:tc>
      </w:tr>
      <w:tr w:rsidR="00E504D6" w14:paraId="01AB67E0" w14:textId="77777777" w:rsidTr="00AF4400">
        <w:trPr>
          <w:trHeight w:val="1822"/>
        </w:trPr>
        <w:tc>
          <w:tcPr>
            <w:tcW w:w="1696" w:type="dxa"/>
            <w:vAlign w:val="center"/>
          </w:tcPr>
          <w:p w14:paraId="6681082A" w14:textId="77777777" w:rsidR="00E504D6" w:rsidRDefault="00E504D6" w:rsidP="00AF44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7F2320B9" w14:textId="36707730" w:rsidR="00E504D6" w:rsidRDefault="00E504D6" w:rsidP="00AF44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项目主持人</w:t>
            </w:r>
            <w:r w:rsidR="00946962">
              <w:rPr>
                <w:rFonts w:ascii="宋体" w:eastAsia="宋体" w:hAnsi="宋体" w:hint="eastAsia"/>
                <w:sz w:val="28"/>
                <w:szCs w:val="28"/>
              </w:rPr>
              <w:t>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为法学专业学生，项目</w:t>
            </w:r>
            <w:r w:rsidR="00946962">
              <w:rPr>
                <w:rFonts w:ascii="宋体" w:eastAsia="宋体" w:hAnsi="宋体" w:hint="eastAsia"/>
                <w:sz w:val="28"/>
                <w:szCs w:val="28"/>
              </w:rPr>
              <w:t>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成员的专业不限。</w:t>
            </w:r>
          </w:p>
        </w:tc>
      </w:tr>
    </w:tbl>
    <w:p w14:paraId="2B8ED0A8" w14:textId="77777777" w:rsidR="00E504D6" w:rsidRPr="00E504D6" w:rsidRDefault="00E504D6" w:rsidP="00E02CB6">
      <w:pPr>
        <w:rPr>
          <w:rFonts w:ascii="宋体" w:eastAsia="宋体" w:hAnsi="宋体"/>
          <w:sz w:val="28"/>
          <w:szCs w:val="28"/>
        </w:rPr>
      </w:pPr>
    </w:p>
    <w:p w14:paraId="32F3EB17" w14:textId="77777777" w:rsidR="00CF521C" w:rsidRDefault="00861BDC" w:rsidP="00CF521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三、</w:t>
      </w:r>
      <w:r w:rsidR="00CF521C" w:rsidRPr="00CF521C">
        <w:rPr>
          <w:rFonts w:ascii="宋体" w:eastAsia="宋体" w:hAnsi="宋体" w:hint="eastAsia"/>
        </w:rPr>
        <w:t>创新区</w:t>
      </w:r>
      <w:r w:rsidR="002C51F7" w:rsidRPr="00CF521C">
        <w:rPr>
          <w:rFonts w:ascii="宋体" w:eastAsia="宋体" w:hAnsi="宋体" w:hint="eastAsia"/>
        </w:rPr>
        <w:t>联系人</w:t>
      </w:r>
    </w:p>
    <w:p w14:paraId="18FC8108" w14:textId="7EE687B4" w:rsidR="00CF521C" w:rsidRPr="00946962" w:rsidRDefault="00CF521C" w:rsidP="00CF521C">
      <w:pPr>
        <w:pStyle w:val="2"/>
        <w:rPr>
          <w:rFonts w:ascii="宋体" w:eastAsia="宋体" w:hAnsi="宋体" w:cstheme="minorBidi"/>
          <w:b w:val="0"/>
          <w:bCs w:val="0"/>
          <w:sz w:val="28"/>
          <w:szCs w:val="28"/>
        </w:rPr>
      </w:pPr>
      <w:r w:rsidRPr="00946962">
        <w:rPr>
          <w:rFonts w:ascii="宋体" w:eastAsia="宋体" w:hAnsi="宋体" w:cstheme="minorBidi" w:hint="eastAsia"/>
          <w:b w:val="0"/>
          <w:bCs w:val="0"/>
          <w:sz w:val="28"/>
          <w:szCs w:val="28"/>
        </w:rPr>
        <w:t>熊敬老师，</w:t>
      </w:r>
      <w:r w:rsidRPr="00946962">
        <w:rPr>
          <w:rFonts w:ascii="宋体" w:eastAsia="宋体" w:hAnsi="宋体" w:cstheme="minorBidi"/>
          <w:b w:val="0"/>
          <w:bCs w:val="0"/>
          <w:sz w:val="28"/>
          <w:szCs w:val="28"/>
        </w:rPr>
        <w:t>15150570732</w:t>
      </w:r>
    </w:p>
    <w:sectPr w:rsidR="00CF521C" w:rsidRPr="0094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2DCA6" w14:textId="77777777" w:rsidR="00740E04" w:rsidRDefault="00740E04" w:rsidP="005847E7">
      <w:r>
        <w:separator/>
      </w:r>
    </w:p>
  </w:endnote>
  <w:endnote w:type="continuationSeparator" w:id="0">
    <w:p w14:paraId="6CF38BF6" w14:textId="77777777" w:rsidR="00740E04" w:rsidRDefault="00740E04" w:rsidP="005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91C11" w14:textId="77777777" w:rsidR="00740E04" w:rsidRDefault="00740E04" w:rsidP="005847E7">
      <w:r>
        <w:separator/>
      </w:r>
    </w:p>
  </w:footnote>
  <w:footnote w:type="continuationSeparator" w:id="0">
    <w:p w14:paraId="46CA87DC" w14:textId="77777777" w:rsidR="00740E04" w:rsidRDefault="00740E04" w:rsidP="0058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5B"/>
    <w:rsid w:val="000977AB"/>
    <w:rsid w:val="000D0C91"/>
    <w:rsid w:val="000D3972"/>
    <w:rsid w:val="002C51F7"/>
    <w:rsid w:val="0036236E"/>
    <w:rsid w:val="003F2A1F"/>
    <w:rsid w:val="00415443"/>
    <w:rsid w:val="00493B0B"/>
    <w:rsid w:val="004D2A5F"/>
    <w:rsid w:val="004D4DAF"/>
    <w:rsid w:val="005847E7"/>
    <w:rsid w:val="0065452D"/>
    <w:rsid w:val="0069190A"/>
    <w:rsid w:val="0072369B"/>
    <w:rsid w:val="00740E04"/>
    <w:rsid w:val="00807082"/>
    <w:rsid w:val="008074A4"/>
    <w:rsid w:val="00861BDC"/>
    <w:rsid w:val="0089025B"/>
    <w:rsid w:val="008B7F80"/>
    <w:rsid w:val="008D0CB7"/>
    <w:rsid w:val="00946962"/>
    <w:rsid w:val="00975EF1"/>
    <w:rsid w:val="00983F54"/>
    <w:rsid w:val="009C0C49"/>
    <w:rsid w:val="00A74ADE"/>
    <w:rsid w:val="00AD429C"/>
    <w:rsid w:val="00B65E60"/>
    <w:rsid w:val="00B85618"/>
    <w:rsid w:val="00C55F76"/>
    <w:rsid w:val="00CF521C"/>
    <w:rsid w:val="00DF638F"/>
    <w:rsid w:val="00E02CB6"/>
    <w:rsid w:val="00E504D6"/>
    <w:rsid w:val="00E927FF"/>
    <w:rsid w:val="00EF6E29"/>
    <w:rsid w:val="00F330EA"/>
    <w:rsid w:val="00F5184F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B5BD"/>
  <w15:chartTrackingRefBased/>
  <w15:docId w15:val="{3198C97B-F107-43CA-9D19-17A41C5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1F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61B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7E7"/>
    <w:rPr>
      <w:sz w:val="18"/>
      <w:szCs w:val="18"/>
    </w:rPr>
  </w:style>
  <w:style w:type="character" w:styleId="a7">
    <w:name w:val="Hyperlink"/>
    <w:basedOn w:val="a0"/>
    <w:uiPriority w:val="99"/>
    <w:unhideWhenUsed/>
    <w:rsid w:val="005847E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47E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0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861BD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袁磊</cp:lastModifiedBy>
  <cp:revision>36</cp:revision>
  <dcterms:created xsi:type="dcterms:W3CDTF">2020-12-24T13:11:00Z</dcterms:created>
  <dcterms:modified xsi:type="dcterms:W3CDTF">2020-12-25T08:34:00Z</dcterms:modified>
</cp:coreProperties>
</file>