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C9E3" w14:textId="77777777" w:rsidR="002202D2" w:rsidRPr="009C097B" w:rsidRDefault="002202D2" w:rsidP="002202D2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b/>
          <w:color w:val="333333"/>
          <w:kern w:val="0"/>
          <w:sz w:val="32"/>
          <w:szCs w:val="32"/>
        </w:rPr>
      </w:pPr>
      <w:r w:rsidRPr="009C097B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4"/>
          <w:szCs w:val="24"/>
        </w:rPr>
        <w:t xml:space="preserve">    </w:t>
      </w:r>
      <w:r w:rsidRPr="009C097B">
        <w:rPr>
          <w:rFonts w:ascii="楷体_GB2312" w:eastAsia="楷体_GB2312" w:hAnsi="新宋体" w:cs="宋体" w:hint="eastAsia"/>
          <w:b/>
          <w:color w:val="333333"/>
          <w:kern w:val="0"/>
          <w:sz w:val="32"/>
          <w:szCs w:val="32"/>
        </w:rPr>
        <w:t xml:space="preserve"> 教材计划网上申报注意事项</w:t>
      </w:r>
    </w:p>
    <w:p w14:paraId="17EC0579" w14:textId="77777777" w:rsidR="009C097B" w:rsidRPr="009C097B" w:rsidRDefault="009C097B" w:rsidP="009C097B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   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1、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申报时请将教材书号、教材名、作者、出版社、单价、</w:t>
      </w:r>
      <w:proofErr w:type="gramStart"/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规</w:t>
      </w:r>
      <w:proofErr w:type="gramEnd"/>
    </w:p>
    <w:p w14:paraId="549ABE1C" w14:textId="77777777" w:rsidR="002202D2" w:rsidRPr="009C097B" w:rsidRDefault="002202D2" w:rsidP="009C097B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划、学生选订说明、教师用书等信息填写完整，需要选择“是否马工程教材”；若教材库中有该门教材信息，可以直接选择；若没有该本教材信息,需要在教材</w:t>
      </w:r>
      <w:r w:rsidR="00855054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添加申请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栏将该本教材先添加进去,然后再在教材需求上报模块填报。</w:t>
      </w:r>
    </w:p>
    <w:p w14:paraId="4F7C1921" w14:textId="77777777" w:rsidR="009C097B" w:rsidRDefault="009C097B" w:rsidP="009C097B">
      <w:pPr>
        <w:pStyle w:val="a7"/>
        <w:widowControl/>
        <w:shd w:val="clear" w:color="auto" w:fill="F7F7F7"/>
        <w:spacing w:line="450" w:lineRule="atLeast"/>
        <w:ind w:left="720" w:firstLineChars="0" w:firstLine="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2、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“学生选订说明”一栏在学生选教材时直接可见，一般情</w:t>
      </w:r>
    </w:p>
    <w:p w14:paraId="66DCE279" w14:textId="77777777" w:rsidR="002202D2" w:rsidRPr="009C097B" w:rsidRDefault="002202D2" w:rsidP="009C097B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proofErr w:type="gramStart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况</w:t>
      </w:r>
      <w:proofErr w:type="gramEnd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请勿填写，如果同一课程</w:t>
      </w:r>
      <w:proofErr w:type="gramStart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号针对</w:t>
      </w:r>
      <w:proofErr w:type="gramEnd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不同类型的学生有特殊选订人群或有其它需要提醒学生选订的事项，请填写</w:t>
      </w:r>
      <w:r w:rsidR="00454EE2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。</w:t>
      </w:r>
    </w:p>
    <w:p w14:paraId="42E933D8" w14:textId="77777777" w:rsidR="002202D2" w:rsidRPr="009C097B" w:rsidRDefault="002202D2" w:rsidP="002202D2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    3、教师是否需要教材可以有“全部需要、不需要、部分需要</w:t>
      </w:r>
      <w:proofErr w:type="gramStart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”</w:t>
      </w:r>
      <w:proofErr w:type="gramEnd"/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三种选择，教师用书两年领取一次，各学院根据具体情况上报；若选取“部分需要”，直接输入7020中的任何一个数字，即显示出该门课程任课教师信息，可以点击选择。</w:t>
      </w:r>
    </w:p>
    <w:p w14:paraId="0776B0ED" w14:textId="77777777" w:rsidR="002202D2" w:rsidRPr="009C097B" w:rsidRDefault="002202D2" w:rsidP="009C097B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4、每学期可以同步以往教材数据，若本学期该门课程不变，请在同步以往数据后，点击该门课程上方修改栏，直接填写该门课程教师用书情况即可；若本学期更改教材，请先将已选教材列表中的教材名双击取消，再填写需要的各类教材信息。</w:t>
      </w:r>
    </w:p>
    <w:p w14:paraId="6F6E2433" w14:textId="77777777" w:rsidR="002202D2" w:rsidRPr="009C097B" w:rsidRDefault="009C097B" w:rsidP="002202D2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5、同一课程有上下册、习题册等两本以上教材的,请根据书号逐条填写,一个书号对应一本教材。</w:t>
      </w:r>
    </w:p>
    <w:p w14:paraId="6F6FA9E4" w14:textId="77777777" w:rsidR="002202D2" w:rsidRPr="009C097B" w:rsidRDefault="009C097B" w:rsidP="002202D2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6、不订</w:t>
      </w:r>
      <w:r w:rsidR="00454EE2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出版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教材的课程在教材类型</w:t>
      </w:r>
      <w:proofErr w:type="gramStart"/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一栏请选择</w:t>
      </w:r>
      <w:proofErr w:type="gramEnd"/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： 沿用、无需教材、自编讲义</w:t>
      </w:r>
      <w:r w:rsidR="00454EE2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三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种类型之一，并添加该类型到已选教材列表，点击提交即可，此类信息本次需要逐条填写；对于即将出版的教材和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lastRenderedPageBreak/>
        <w:t>理学院的数理自编练习册，书号请按照</w:t>
      </w:r>
      <w:r w:rsidR="00D60B19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第9条中的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书号填写说明填写，其他字段按照实际情况填写。</w:t>
      </w:r>
    </w:p>
    <w:p w14:paraId="29D5894A" w14:textId="77777777" w:rsidR="002202D2" w:rsidRPr="009C097B" w:rsidRDefault="009C097B" w:rsidP="002202D2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7、教材征订数量一般为学生选订数和审定后的教师领取教材数量之和，</w:t>
      </w:r>
      <w:proofErr w:type="gramStart"/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若学院对于</w:t>
      </w:r>
      <w:proofErr w:type="gramEnd"/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教材数量还有其他机动需求，请在备注栏注明。</w:t>
      </w:r>
    </w:p>
    <w:p w14:paraId="0000A04C" w14:textId="77777777" w:rsidR="00D60B19" w:rsidRPr="009C097B" w:rsidRDefault="009C097B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2202D2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8、所有教材填写结束后请点击“未指定教材”，查看是否所有教材都已提交教材信息，确保没有课程遗漏。</w:t>
      </w:r>
    </w:p>
    <w:p w14:paraId="331230DE" w14:textId="77777777" w:rsidR="00D60B19" w:rsidRPr="009C097B" w:rsidRDefault="00D60B19" w:rsidP="00D60B19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Pr="009C097B">
        <w:rPr>
          <w:rFonts w:ascii="楷体_GB2312" w:eastAsia="楷体_GB2312" w:hint="eastAsia"/>
          <w:sz w:val="28"/>
          <w:szCs w:val="28"/>
        </w:rPr>
        <w:t xml:space="preserve">  </w:t>
      </w:r>
      <w:r w:rsidR="009C097B">
        <w:rPr>
          <w:rFonts w:ascii="楷体_GB2312" w:eastAsia="楷体_GB2312" w:hint="eastAsia"/>
          <w:sz w:val="28"/>
          <w:szCs w:val="28"/>
        </w:rPr>
        <w:t xml:space="preserve"> 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9、申报教材填写书号（ISBN）特别说明</w:t>
      </w:r>
    </w:p>
    <w:p w14:paraId="5BE98366" w14:textId="77777777" w:rsidR="00D60B19" w:rsidRPr="009C097B" w:rsidRDefault="00D60B19" w:rsidP="00D60B19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 </w:t>
      </w:r>
      <w:r w:rsid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（1）已经出版教材正常填写书号</w:t>
      </w:r>
      <w:r w:rsidR="007711F6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，书号间不要加“-”</w:t>
      </w:r>
    </w:p>
    <w:p w14:paraId="2862C403" w14:textId="77777777" w:rsidR="00D60B19" w:rsidRPr="009C097B" w:rsidRDefault="00D60B19" w:rsidP="00D60B19">
      <w:pPr>
        <w:widowControl/>
        <w:shd w:val="clear" w:color="auto" w:fill="F7F7F7"/>
        <w:spacing w:line="450" w:lineRule="atLeast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 </w:t>
      </w:r>
      <w:r w:rsid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（2）数理自编练习册（八院）</w:t>
      </w:r>
    </w:p>
    <w:p w14:paraId="70066667" w14:textId="77777777" w:rsidR="00D60B19" w:rsidRPr="009C097B" w:rsidRDefault="009C097B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D60B19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例如：SLZB08001    </w:t>
      </w:r>
    </w:p>
    <w:p w14:paraId="409369EA" w14:textId="77777777" w:rsidR="00D60B19" w:rsidRPr="009C097B" w:rsidRDefault="009C097B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D60B19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SLZB表示教材类型；08表示是八院的教材；001表示是第一本教材，后三位编码由教学秘书自行设置，申请时候不重复就能正常使用。</w:t>
      </w:r>
    </w:p>
    <w:p w14:paraId="72531072" w14:textId="77777777" w:rsidR="00D60B19" w:rsidRPr="009C097B" w:rsidRDefault="00D60B19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（3）即将出版</w:t>
      </w:r>
    </w:p>
    <w:p w14:paraId="77AAC877" w14:textId="77777777" w:rsidR="00D60B19" w:rsidRPr="009C097B" w:rsidRDefault="00D60B19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例如：JJCB09003    </w:t>
      </w:r>
    </w:p>
    <w:p w14:paraId="6DD98287" w14:textId="77777777" w:rsidR="00D60B19" w:rsidRPr="009C097B" w:rsidRDefault="009C097B" w:rsidP="00D60B19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 xml:space="preserve"> </w:t>
      </w:r>
      <w:r w:rsidR="00D60B19"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JJCB表示教材类型；09表示是九院的教材；003表示是第三本教材，后三位编码由教学秘书自行设置，申请时候不重复就能正常使用。</w:t>
      </w:r>
    </w:p>
    <w:p w14:paraId="4C715447" w14:textId="77777777" w:rsidR="00C0069F" w:rsidRPr="009C097B" w:rsidRDefault="00D60B19" w:rsidP="009C097B">
      <w:pPr>
        <w:widowControl/>
        <w:shd w:val="clear" w:color="auto" w:fill="F7F7F7"/>
        <w:spacing w:line="450" w:lineRule="atLeast"/>
        <w:ind w:firstLine="480"/>
        <w:jc w:val="left"/>
        <w:rPr>
          <w:rFonts w:ascii="楷体_GB2312" w:eastAsia="楷体_GB2312" w:hAnsi="新宋体" w:cs="宋体"/>
          <w:color w:val="333333"/>
          <w:kern w:val="0"/>
          <w:sz w:val="28"/>
          <w:szCs w:val="28"/>
        </w:rPr>
      </w:pP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（4）自编讲义（ZBJY）</w:t>
      </w:r>
      <w:r w:rsidR="007302E3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，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沿用(YY)，无需教材(WXJC)</w:t>
      </w:r>
      <w:r w:rsidR="007302E3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三</w:t>
      </w:r>
      <w:r w:rsidRPr="009C097B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种情况，指定课程可以直接选择使用</w:t>
      </w:r>
      <w:r w:rsidR="00454EE2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，自编讲义</w:t>
      </w:r>
      <w:r w:rsidR="00454EE2">
        <w:rPr>
          <w:rFonts w:ascii="楷体_GB2312" w:eastAsia="楷体_GB2312" w:hAnsi="新宋体" w:cs="宋体"/>
          <w:color w:val="333333"/>
          <w:kern w:val="0"/>
          <w:sz w:val="28"/>
          <w:szCs w:val="28"/>
        </w:rPr>
        <w:t>和沿用的情况请在备注栏填写</w:t>
      </w:r>
      <w:r w:rsidR="00454EE2">
        <w:rPr>
          <w:rFonts w:ascii="楷体_GB2312" w:eastAsia="楷体_GB2312" w:hAnsi="新宋体" w:cs="宋体" w:hint="eastAsia"/>
          <w:color w:val="333333"/>
          <w:kern w:val="0"/>
          <w:sz w:val="28"/>
          <w:szCs w:val="28"/>
        </w:rPr>
        <w:t>教材</w:t>
      </w:r>
      <w:r w:rsidR="00454EE2">
        <w:rPr>
          <w:rFonts w:ascii="楷体_GB2312" w:eastAsia="楷体_GB2312" w:hAnsi="新宋体" w:cs="宋体"/>
          <w:color w:val="333333"/>
          <w:kern w:val="0"/>
          <w:sz w:val="28"/>
          <w:szCs w:val="28"/>
        </w:rPr>
        <w:t>或讲义名称。</w:t>
      </w:r>
    </w:p>
    <w:sectPr w:rsidR="00C0069F" w:rsidRPr="009C097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6AB3" w14:textId="77777777" w:rsidR="008310FD" w:rsidRDefault="008310FD" w:rsidP="002202D2">
      <w:r>
        <w:separator/>
      </w:r>
    </w:p>
  </w:endnote>
  <w:endnote w:type="continuationSeparator" w:id="0">
    <w:p w14:paraId="2D1FAB0B" w14:textId="77777777" w:rsidR="008310FD" w:rsidRDefault="008310FD" w:rsidP="002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37B9" w14:textId="77777777" w:rsidR="008310FD" w:rsidRDefault="008310FD" w:rsidP="002202D2">
      <w:r>
        <w:separator/>
      </w:r>
    </w:p>
  </w:footnote>
  <w:footnote w:type="continuationSeparator" w:id="0">
    <w:p w14:paraId="6D4D2072" w14:textId="77777777" w:rsidR="008310FD" w:rsidRDefault="008310FD" w:rsidP="002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A228" w14:textId="5346A882" w:rsidR="006A3309" w:rsidRDefault="006A3309" w:rsidP="006A3309">
    <w:pPr>
      <w:pStyle w:val="a3"/>
      <w:jc w:val="left"/>
    </w:pPr>
    <w:r>
      <w:rPr>
        <w:rFonts w:hint="eastAsia"/>
      </w:rPr>
      <w:t>附件1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18C"/>
    <w:multiLevelType w:val="hybridMultilevel"/>
    <w:tmpl w:val="1ACECD68"/>
    <w:lvl w:ilvl="0" w:tplc="DEFCF01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77150D0"/>
    <w:multiLevelType w:val="hybridMultilevel"/>
    <w:tmpl w:val="2A0A1F48"/>
    <w:lvl w:ilvl="0" w:tplc="A988333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77A11E15"/>
    <w:multiLevelType w:val="hybridMultilevel"/>
    <w:tmpl w:val="226A9220"/>
    <w:lvl w:ilvl="0" w:tplc="794E306A">
      <w:start w:val="1"/>
      <w:numFmt w:val="decimal"/>
      <w:lvlText w:val="（%1）"/>
      <w:lvlJc w:val="left"/>
      <w:pPr>
        <w:ind w:left="360" w:hanging="360"/>
      </w:pPr>
      <w:rPr>
        <w:rFonts w:ascii="新宋体" w:eastAsia="新宋体" w:hAnsi="新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9744123">
    <w:abstractNumId w:val="0"/>
  </w:num>
  <w:num w:numId="2" w16cid:durableId="252205415">
    <w:abstractNumId w:val="2"/>
  </w:num>
  <w:num w:numId="3" w16cid:durableId="103615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A"/>
    <w:rsid w:val="00087494"/>
    <w:rsid w:val="00112998"/>
    <w:rsid w:val="00150F7A"/>
    <w:rsid w:val="002202D2"/>
    <w:rsid w:val="00264DAE"/>
    <w:rsid w:val="00344D65"/>
    <w:rsid w:val="00454EE2"/>
    <w:rsid w:val="00521FE6"/>
    <w:rsid w:val="0054608A"/>
    <w:rsid w:val="00641431"/>
    <w:rsid w:val="00643B7A"/>
    <w:rsid w:val="006A3309"/>
    <w:rsid w:val="007073BB"/>
    <w:rsid w:val="007302E3"/>
    <w:rsid w:val="007711F6"/>
    <w:rsid w:val="008310FD"/>
    <w:rsid w:val="00855054"/>
    <w:rsid w:val="009369CC"/>
    <w:rsid w:val="009C097B"/>
    <w:rsid w:val="00B12781"/>
    <w:rsid w:val="00D60B19"/>
    <w:rsid w:val="00D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65AC5"/>
  <w15:chartTrackingRefBased/>
  <w15:docId w15:val="{D1BAA418-B600-448E-ADDA-F22318F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2D2"/>
    <w:rPr>
      <w:sz w:val="18"/>
      <w:szCs w:val="18"/>
    </w:rPr>
  </w:style>
  <w:style w:type="paragraph" w:styleId="a7">
    <w:name w:val="List Paragraph"/>
    <w:basedOn w:val="a"/>
    <w:uiPriority w:val="34"/>
    <w:qFormat/>
    <w:rsid w:val="002202D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550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5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SJK</cp:lastModifiedBy>
  <cp:revision>4</cp:revision>
  <cp:lastPrinted>2020-05-21T03:29:00Z</cp:lastPrinted>
  <dcterms:created xsi:type="dcterms:W3CDTF">2022-10-25T00:05:00Z</dcterms:created>
  <dcterms:modified xsi:type="dcterms:W3CDTF">2022-10-25T00:48:00Z</dcterms:modified>
</cp:coreProperties>
</file>